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B6" w:rsidRDefault="004A1C47" w:rsidP="00A42AB6">
      <w:pPr>
        <w:jc w:val="right"/>
      </w:pPr>
      <w:r>
        <w:rPr>
          <w:rFonts w:hint="eastAsia"/>
        </w:rPr>
        <w:t>（中小企業信用保険法第２条第６項</w:t>
      </w:r>
      <w:r w:rsidR="00A42AB6">
        <w:rPr>
          <w:rFonts w:hint="eastAsia"/>
        </w:rPr>
        <w:t>添付書類）</w:t>
      </w:r>
    </w:p>
    <w:p w:rsidR="00B36810" w:rsidRPr="00ED28F9" w:rsidRDefault="00B36810" w:rsidP="00ED28F9">
      <w:pPr>
        <w:jc w:val="center"/>
        <w:rPr>
          <w:b/>
          <w:sz w:val="24"/>
          <w:szCs w:val="24"/>
        </w:rPr>
      </w:pPr>
      <w:r w:rsidRPr="00ED28F9">
        <w:rPr>
          <w:rFonts w:hint="eastAsia"/>
          <w:b/>
          <w:spacing w:val="82"/>
          <w:kern w:val="0"/>
          <w:sz w:val="24"/>
          <w:szCs w:val="24"/>
          <w:fitText w:val="3072" w:id="1186638336"/>
        </w:rPr>
        <w:t>売上高状況内訳</w:t>
      </w:r>
      <w:r w:rsidRPr="00ED28F9">
        <w:rPr>
          <w:rFonts w:hint="eastAsia"/>
          <w:b/>
          <w:spacing w:val="-1"/>
          <w:kern w:val="0"/>
          <w:sz w:val="24"/>
          <w:szCs w:val="24"/>
          <w:fitText w:val="3072" w:id="1186638336"/>
        </w:rPr>
        <w:t>書</w:t>
      </w:r>
    </w:p>
    <w:p w:rsidR="00B36810" w:rsidRPr="00A42AB6" w:rsidRDefault="00B36810" w:rsidP="00B36810">
      <w:pPr>
        <w:jc w:val="right"/>
      </w:pPr>
    </w:p>
    <w:p w:rsidR="00B36810" w:rsidRDefault="003B3C42" w:rsidP="00B36810">
      <w:pPr>
        <w:ind w:firstLineChars="2200" w:firstLine="4950"/>
      </w:pPr>
      <w:r>
        <w:rPr>
          <w:rFonts w:hint="eastAsia"/>
        </w:rPr>
        <w:t>申請者</w:t>
      </w:r>
    </w:p>
    <w:p w:rsidR="003B3C42" w:rsidRPr="00DC7107" w:rsidRDefault="003B3C42" w:rsidP="003B3C42">
      <w:pPr>
        <w:ind w:firstLineChars="2200" w:firstLine="4950"/>
      </w:pPr>
      <w:r w:rsidRPr="00DC7107">
        <w:rPr>
          <w:rFonts w:hint="eastAsia"/>
        </w:rPr>
        <w:t xml:space="preserve">住　所　　　　　　　　　　　　　</w:t>
      </w:r>
    </w:p>
    <w:p w:rsidR="00B36810" w:rsidRPr="00DC7107" w:rsidRDefault="003B3C42" w:rsidP="006D2F81">
      <w:pPr>
        <w:ind w:firstLineChars="2200" w:firstLine="4950"/>
      </w:pPr>
      <w:r w:rsidRPr="00DC7107">
        <w:rPr>
          <w:rFonts w:hint="eastAsia"/>
        </w:rPr>
        <w:t>氏　名</w:t>
      </w:r>
      <w:r w:rsidR="006D2F81" w:rsidRPr="00DC7107">
        <w:rPr>
          <w:rFonts w:hint="eastAsia"/>
        </w:rPr>
        <w:t xml:space="preserve">　　　　　　　　　　　</w:t>
      </w:r>
      <w:r w:rsidR="00B36810" w:rsidRPr="00DC7107">
        <w:rPr>
          <w:rFonts w:hint="eastAsia"/>
        </w:rPr>
        <w:t xml:space="preserve">　</w:t>
      </w:r>
      <w:r w:rsidR="006558EF">
        <w:rPr>
          <w:rFonts w:hint="eastAsia"/>
        </w:rPr>
        <w:t>実印</w:t>
      </w:r>
    </w:p>
    <w:p w:rsidR="00B36810" w:rsidRDefault="00AD11B0" w:rsidP="00B3681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住所は、事業所所在地を記入すること。氏名は法人</w:t>
      </w:r>
      <w:r w:rsidR="00B36810">
        <w:rPr>
          <w:rFonts w:hint="eastAsia"/>
        </w:rPr>
        <w:t>の場合、代表者も記入すること。</w:t>
      </w:r>
    </w:p>
    <w:p w:rsidR="00433BAB" w:rsidRDefault="00433BAB" w:rsidP="00B36810"/>
    <w:p w:rsidR="00B36810" w:rsidRDefault="00B36810" w:rsidP="00B36810">
      <w:r>
        <w:rPr>
          <w:rFonts w:hint="eastAsia"/>
        </w:rPr>
        <w:t>（</w:t>
      </w:r>
      <w:r w:rsidR="00716979">
        <w:rPr>
          <w:rFonts w:hint="eastAsia"/>
        </w:rPr>
        <w:t>イ</w:t>
      </w:r>
      <w:r>
        <w:rPr>
          <w:rFonts w:hint="eastAsia"/>
        </w:rPr>
        <w:t>）</w:t>
      </w:r>
      <w:r w:rsidR="00716979">
        <w:rPr>
          <w:rFonts w:hint="eastAsia"/>
        </w:rPr>
        <w:t xml:space="preserve">売上高実績　　　　　　　　　</w:t>
      </w:r>
      <w:r>
        <w:rPr>
          <w:rFonts w:hint="eastAsia"/>
        </w:rPr>
        <w:t xml:space="preserve">　　　　　　　　　（</w:t>
      </w:r>
      <w:r w:rsidRPr="00B36810">
        <w:rPr>
          <w:rFonts w:hint="eastAsia"/>
          <w:u w:val="single"/>
        </w:rPr>
        <w:t>必ず円単位で記入すること</w:t>
      </w:r>
      <w:r>
        <w:rPr>
          <w:rFonts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5"/>
        <w:gridCol w:w="2262"/>
        <w:gridCol w:w="2289"/>
        <w:gridCol w:w="2350"/>
      </w:tblGrid>
      <w:tr w:rsidR="00A42AB6" w:rsidTr="00716979">
        <w:tc>
          <w:tcPr>
            <w:tcW w:w="4647" w:type="dxa"/>
            <w:gridSpan w:val="2"/>
          </w:tcPr>
          <w:p w:rsidR="00A42AB6" w:rsidRDefault="00A42AB6" w:rsidP="00B36810">
            <w:pPr>
              <w:jc w:val="center"/>
            </w:pPr>
            <w:r w:rsidRPr="009C7CEE">
              <w:rPr>
                <w:rFonts w:hint="eastAsia"/>
                <w:b/>
              </w:rPr>
              <w:t>Ａ</w:t>
            </w:r>
            <w:r>
              <w:rPr>
                <w:rFonts w:hint="eastAsia"/>
              </w:rPr>
              <w:t>（売上高等　実績）</w:t>
            </w:r>
          </w:p>
        </w:tc>
        <w:tc>
          <w:tcPr>
            <w:tcW w:w="4639" w:type="dxa"/>
            <w:gridSpan w:val="2"/>
          </w:tcPr>
          <w:p w:rsidR="00A42AB6" w:rsidRDefault="00A42AB6" w:rsidP="00B36810">
            <w:pPr>
              <w:jc w:val="center"/>
            </w:pPr>
            <w:r w:rsidRPr="009C7CEE">
              <w:rPr>
                <w:rFonts w:hint="eastAsia"/>
                <w:b/>
              </w:rPr>
              <w:t>Ｂ</w:t>
            </w:r>
            <w:r>
              <w:rPr>
                <w:rFonts w:hint="eastAsia"/>
              </w:rPr>
              <w:t>（売上高等　実績）</w:t>
            </w:r>
          </w:p>
        </w:tc>
      </w:tr>
      <w:tr w:rsidR="00A42AB6" w:rsidTr="00A42AB6">
        <w:tc>
          <w:tcPr>
            <w:tcW w:w="2385" w:type="dxa"/>
          </w:tcPr>
          <w:p w:rsidR="00A42AB6" w:rsidRDefault="00A42AB6" w:rsidP="00B36810">
            <w:pPr>
              <w:jc w:val="center"/>
            </w:pPr>
            <w:r>
              <w:rPr>
                <w:rFonts w:hint="eastAsia"/>
              </w:rPr>
              <w:t>最近１ヶ月</w:t>
            </w:r>
          </w:p>
        </w:tc>
        <w:tc>
          <w:tcPr>
            <w:tcW w:w="2262" w:type="dxa"/>
          </w:tcPr>
          <w:p w:rsidR="00A42AB6" w:rsidRDefault="00A42AB6" w:rsidP="00A42AB6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289" w:type="dxa"/>
          </w:tcPr>
          <w:p w:rsidR="00A42AB6" w:rsidRDefault="00A42AB6" w:rsidP="00A42AB6">
            <w:pPr>
              <w:jc w:val="center"/>
            </w:pPr>
            <w:r>
              <w:rPr>
                <w:rFonts w:hint="eastAsia"/>
              </w:rPr>
              <w:t>前年同月</w:t>
            </w:r>
          </w:p>
        </w:tc>
        <w:tc>
          <w:tcPr>
            <w:tcW w:w="2350" w:type="dxa"/>
          </w:tcPr>
          <w:p w:rsidR="00A42AB6" w:rsidRDefault="00A42AB6" w:rsidP="00A42AB6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A42AB6" w:rsidTr="00433BAB">
        <w:trPr>
          <w:trHeight w:val="688"/>
        </w:trPr>
        <w:tc>
          <w:tcPr>
            <w:tcW w:w="2385" w:type="dxa"/>
          </w:tcPr>
          <w:p w:rsidR="00A42AB6" w:rsidRDefault="00A42AB6" w:rsidP="00B36810">
            <w:pPr>
              <w:jc w:val="center"/>
            </w:pPr>
          </w:p>
        </w:tc>
        <w:tc>
          <w:tcPr>
            <w:tcW w:w="2262" w:type="dxa"/>
          </w:tcPr>
          <w:p w:rsidR="00A42AB6" w:rsidRDefault="00A42AB6" w:rsidP="00B36810">
            <w:pPr>
              <w:jc w:val="right"/>
            </w:pPr>
          </w:p>
        </w:tc>
        <w:tc>
          <w:tcPr>
            <w:tcW w:w="2289" w:type="dxa"/>
          </w:tcPr>
          <w:p w:rsidR="00A42AB6" w:rsidRDefault="00A42AB6" w:rsidP="00A42AB6">
            <w:pPr>
              <w:jc w:val="center"/>
            </w:pPr>
          </w:p>
        </w:tc>
        <w:tc>
          <w:tcPr>
            <w:tcW w:w="2350" w:type="dxa"/>
          </w:tcPr>
          <w:p w:rsidR="00A42AB6" w:rsidRDefault="00A42AB6" w:rsidP="00A42AB6">
            <w:pPr>
              <w:jc w:val="center"/>
            </w:pPr>
          </w:p>
        </w:tc>
      </w:tr>
    </w:tbl>
    <w:p w:rsidR="00433BAB" w:rsidRDefault="00716979" w:rsidP="00433B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D4BED" wp14:editId="01D68C28">
                <wp:simplePos x="0" y="0"/>
                <wp:positionH relativeFrom="column">
                  <wp:posOffset>2357120</wp:posOffset>
                </wp:positionH>
                <wp:positionV relativeFrom="paragraph">
                  <wp:posOffset>258445</wp:posOffset>
                </wp:positionV>
                <wp:extent cx="13144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BAB" w:rsidRDefault="00433B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5.6pt;margin-top:20.35pt;width:103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2arwIAAMMFAAAOAAAAZHJzL2Uyb0RvYy54bWysVM1u2zAMvg/YOwi6r076tzWoU2QtOgwo&#10;2mLt0LMiS41QWdQkJXZ2TIBiD7FXGHbe8/hFRslOmv5cOuxikyL5ifxE8vCoLjWZCecVmJz2t3qU&#10;CMOhUOY2p1+vT999oMQHZgqmwYiczoWnR8O3bw4rOxDbMAFdCEcQxPhBZXM6CcEOsszziSiZ3wIr&#10;DBoluJIFVN1tVjhWIXqps+1ebz+rwBXWARfe4+lJa6TDhC+l4OFCSi8C0TnF3EL6uvQdx282PGSD&#10;W8fsRPEuDfYPWZRMGbx0DXXCAiNTp55BlYo78CDDFocyAykVF6kGrKbfe1LN1YRZkWpBcrxd0+T/&#10;Hyw/n106ogp8O0oMK/GJmuV9s/jVLP40yx+kWf5slstm8Rt10o90VdYPMOrKYlyoP0IdQ7tzj4eR&#10;hVq6Mv6xPoJ2JH6+JlvUgfAYtNPf3d1DE0fbzn7/AGWEyR6irfPhk4CSRCGnDh8zccxmZz60riuX&#10;eJkHrYpTpXVSYgOJY+3IjOHT65ByRPBHXtqQKqf7O3j1M4QIvY4fa8bvuvQ2EBBPmxgpUqt1aUWG&#10;WiaSFOZaRB9tvgiJVCdCXsiRcS7MOs/kHb0kVvSawM7/IavXBLd1YES6GUxYB5fKgGtZekxtcbei&#10;Vrb++IYbdUcx1OO665AxFHNsHAftJHrLTxUSfcZ8uGQORw8bAtdJuMCP1ICvA51EyQTc95fOoz9O&#10;BFopqXCUc+q/TZkTlOjPBmflABstzn5Sdvfeb6PiNi3jTYuZlseALYPzgNklMfoHvRKlg/IGt84o&#10;3oomZjjendOwEo9Du2Bwa3ExGiUnnHbLwpm5sjxCR3pjg13XN8zZrsEDjsY5rIaeDZ70eesbIw2M&#10;pgGkSkMQCW5Z7YjHTZHGqNtqcRVt6snrYfcO/wIAAP//AwBQSwMEFAAGAAgAAAAhAMuuFDrdAAAA&#10;CQEAAA8AAABkcnMvZG93bnJldi54bWxMj8tOwzAQRfdI/IM1SOyo0/JwGuJUgAobVhTE2o2ntkU8&#10;jmw3DX+PWcFyZo7unNtuZj+wCWNygSQsFxUwpD5oR0bCx/vzVQ0sZUVaDYFQwjcm2HTnZ61qdDjR&#10;G067bFgJodQoCTbnseE89Ra9SoswIpXbIUSvchmj4TqqUwn3A19V1R33ylH5YNWITxb7r93RS9g+&#10;mrXpaxXtttbOTfPn4dW8SHl5MT/cA8s45z8YfvWLOnTFaR+OpBMbJFyL5aqgEm4qAawAt6Iui72E&#10;tRDAu5b/b9D9AAAA//8DAFBLAQItABQABgAIAAAAIQC2gziS/gAAAOEBAAATAAAAAAAAAAAAAAAA&#10;AAAAAABbQ29udGVudF9UeXBlc10ueG1sUEsBAi0AFAAGAAgAAAAhADj9If/WAAAAlAEAAAsAAAAA&#10;AAAAAAAAAAAALwEAAF9yZWxzLy5yZWxzUEsBAi0AFAAGAAgAAAAhAGcfDZqvAgAAwwUAAA4AAAAA&#10;AAAAAAAAAAAALgIAAGRycy9lMm9Eb2MueG1sUEsBAi0AFAAGAAgAAAAhAMuuFDrdAAAACQEAAA8A&#10;AAAAAAAAAAAAAAAACQUAAGRycy9kb3ducmV2LnhtbFBLBQYAAAAABAAEAPMAAAATBgAAAAA=&#10;" fillcolor="white [3201]" strokeweight=".5pt">
                <v:textbox>
                  <w:txbxContent>
                    <w:p w:rsidR="00433BAB" w:rsidRDefault="00433BAB"/>
                  </w:txbxContent>
                </v:textbox>
              </v:shape>
            </w:pict>
          </mc:Fallback>
        </mc:AlternateContent>
      </w:r>
    </w:p>
    <w:p w:rsidR="00A42AB6" w:rsidRPr="00433BAB" w:rsidRDefault="00A42AB6" w:rsidP="00433BAB">
      <w:pPr>
        <w:ind w:firstLineChars="100" w:firstLine="226"/>
        <w:rPr>
          <w:b/>
        </w:rPr>
      </w:pPr>
      <w:r w:rsidRPr="00433BAB">
        <w:rPr>
          <w:rFonts w:hint="eastAsia"/>
          <w:b/>
        </w:rPr>
        <w:t xml:space="preserve">減少率（Ｂ―Ａ）÷Ｂ×１００＝　　　　　　</w:t>
      </w:r>
      <w:r w:rsidR="00716979" w:rsidRPr="00433BAB">
        <w:rPr>
          <w:rFonts w:hint="eastAsia"/>
          <w:b/>
        </w:rPr>
        <w:t xml:space="preserve">　　　　</w:t>
      </w:r>
      <w:r w:rsidR="00716979" w:rsidRPr="00433BAB">
        <w:rPr>
          <w:rFonts w:hint="eastAsia"/>
          <w:b/>
        </w:rPr>
        <w:t>%</w:t>
      </w:r>
      <w:r w:rsidR="004A1C47">
        <w:rPr>
          <w:rFonts w:hint="eastAsia"/>
          <w:b/>
        </w:rPr>
        <w:t>（１５</w:t>
      </w:r>
      <w:r w:rsidR="00716979" w:rsidRPr="00433BAB">
        <w:rPr>
          <w:rFonts w:hint="eastAsia"/>
          <w:b/>
        </w:rPr>
        <w:t>%</w:t>
      </w:r>
      <w:r w:rsidR="00716979" w:rsidRPr="00433BAB">
        <w:rPr>
          <w:rFonts w:hint="eastAsia"/>
          <w:b/>
        </w:rPr>
        <w:t>以上）</w:t>
      </w:r>
    </w:p>
    <w:p w:rsidR="00A42AB6" w:rsidRDefault="00A42AB6" w:rsidP="00B36810"/>
    <w:p w:rsidR="00433BAB" w:rsidRDefault="00433BAB" w:rsidP="00B36810"/>
    <w:p w:rsidR="00B36810" w:rsidRDefault="00B36810" w:rsidP="00B36810">
      <w:r>
        <w:rPr>
          <w:rFonts w:hint="eastAsia"/>
        </w:rPr>
        <w:t>（</w:t>
      </w:r>
      <w:r w:rsidR="00716979">
        <w:rPr>
          <w:rFonts w:hint="eastAsia"/>
        </w:rPr>
        <w:t>ロ</w:t>
      </w:r>
      <w:r>
        <w:rPr>
          <w:rFonts w:hint="eastAsia"/>
        </w:rPr>
        <w:t>）</w:t>
      </w:r>
      <w:r w:rsidR="00716979">
        <w:rPr>
          <w:rFonts w:hint="eastAsia"/>
        </w:rPr>
        <w:t>売上高見込み</w:t>
      </w:r>
      <w:r>
        <w:rPr>
          <w:rFonts w:hint="eastAsia"/>
        </w:rPr>
        <w:t xml:space="preserve">　</w:t>
      </w:r>
      <w:r w:rsidR="00716979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="00716979">
        <w:rPr>
          <w:rFonts w:hint="eastAsia"/>
        </w:rPr>
        <w:t xml:space="preserve">　</w:t>
      </w:r>
      <w:r>
        <w:rPr>
          <w:rFonts w:hint="eastAsia"/>
        </w:rPr>
        <w:t xml:space="preserve">　　（</w:t>
      </w:r>
      <w:r w:rsidRPr="00B36810">
        <w:rPr>
          <w:rFonts w:hint="eastAsia"/>
          <w:u w:val="single"/>
        </w:rPr>
        <w:t>必ず円単位で記入すること</w:t>
      </w:r>
      <w:r>
        <w:rPr>
          <w:rFonts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5"/>
        <w:gridCol w:w="2262"/>
        <w:gridCol w:w="2289"/>
        <w:gridCol w:w="2350"/>
      </w:tblGrid>
      <w:tr w:rsidR="00716979" w:rsidTr="00433BAB">
        <w:tc>
          <w:tcPr>
            <w:tcW w:w="4647" w:type="dxa"/>
            <w:gridSpan w:val="2"/>
            <w:tcBorders>
              <w:bottom w:val="single" w:sz="4" w:space="0" w:color="auto"/>
            </w:tcBorders>
          </w:tcPr>
          <w:p w:rsidR="00716979" w:rsidRDefault="00716979" w:rsidP="00716979">
            <w:pPr>
              <w:jc w:val="center"/>
            </w:pPr>
            <w:r w:rsidRPr="009C7CEE">
              <w:rPr>
                <w:rFonts w:hint="eastAsia"/>
                <w:b/>
              </w:rPr>
              <w:t>Ｃ</w:t>
            </w:r>
            <w:r>
              <w:rPr>
                <w:rFonts w:hint="eastAsia"/>
              </w:rPr>
              <w:t>（売上高等　見込み）</w:t>
            </w:r>
          </w:p>
        </w:tc>
        <w:tc>
          <w:tcPr>
            <w:tcW w:w="4639" w:type="dxa"/>
            <w:gridSpan w:val="2"/>
            <w:tcBorders>
              <w:bottom w:val="single" w:sz="4" w:space="0" w:color="auto"/>
            </w:tcBorders>
          </w:tcPr>
          <w:p w:rsidR="00716979" w:rsidRDefault="00716979" w:rsidP="00716979">
            <w:pPr>
              <w:jc w:val="center"/>
            </w:pPr>
            <w:r w:rsidRPr="009C7CEE">
              <w:rPr>
                <w:rFonts w:hint="eastAsia"/>
                <w:b/>
              </w:rPr>
              <w:t>Ｄ</w:t>
            </w:r>
            <w:r>
              <w:rPr>
                <w:rFonts w:hint="eastAsia"/>
              </w:rPr>
              <w:t>（売上高等　実績）</w:t>
            </w:r>
          </w:p>
        </w:tc>
      </w:tr>
      <w:tr w:rsidR="00716979" w:rsidTr="00433BAB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79" w:rsidRDefault="00716979" w:rsidP="00716979">
            <w:pPr>
              <w:jc w:val="center"/>
            </w:pPr>
            <w:r w:rsidRPr="00716979">
              <w:rPr>
                <w:rFonts w:hint="eastAsia"/>
                <w:u w:val="single"/>
              </w:rPr>
              <w:t>今後</w:t>
            </w:r>
            <w:r>
              <w:rPr>
                <w:rFonts w:hint="eastAsia"/>
              </w:rPr>
              <w:t>２ヶ月間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79" w:rsidRDefault="00716979" w:rsidP="00716979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79" w:rsidRDefault="00716979" w:rsidP="00716979">
            <w:pPr>
              <w:jc w:val="center"/>
            </w:pPr>
            <w:r>
              <w:rPr>
                <w:rFonts w:hint="eastAsia"/>
              </w:rPr>
              <w:t>前年同期間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79" w:rsidRDefault="00716979" w:rsidP="00716979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716979" w:rsidTr="00433BAB">
        <w:trPr>
          <w:trHeight w:val="612"/>
        </w:trPr>
        <w:tc>
          <w:tcPr>
            <w:tcW w:w="2385" w:type="dxa"/>
            <w:tcBorders>
              <w:top w:val="single" w:sz="4" w:space="0" w:color="auto"/>
            </w:tcBorders>
          </w:tcPr>
          <w:p w:rsidR="00716979" w:rsidRDefault="00716979" w:rsidP="00B36810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716979" w:rsidRDefault="00716979" w:rsidP="00716979">
            <w:pPr>
              <w:jc w:val="right"/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716979" w:rsidRDefault="00716979" w:rsidP="00716979">
            <w:pPr>
              <w:jc w:val="right"/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716979" w:rsidRDefault="00716979" w:rsidP="00716979">
            <w:pPr>
              <w:jc w:val="right"/>
            </w:pPr>
          </w:p>
        </w:tc>
      </w:tr>
      <w:tr w:rsidR="00716979" w:rsidTr="00433BAB">
        <w:trPr>
          <w:trHeight w:val="612"/>
        </w:trPr>
        <w:tc>
          <w:tcPr>
            <w:tcW w:w="2385" w:type="dxa"/>
            <w:tcBorders>
              <w:bottom w:val="single" w:sz="4" w:space="0" w:color="auto"/>
            </w:tcBorders>
          </w:tcPr>
          <w:p w:rsidR="00716979" w:rsidRDefault="00716979" w:rsidP="00B36810">
            <w:pPr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716979" w:rsidRDefault="00716979" w:rsidP="00716979">
            <w:pPr>
              <w:jc w:val="right"/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716979" w:rsidRDefault="00716979" w:rsidP="00716979">
            <w:pPr>
              <w:jc w:val="right"/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716979" w:rsidRDefault="00716979" w:rsidP="00716979">
            <w:pPr>
              <w:jc w:val="right"/>
            </w:pPr>
          </w:p>
        </w:tc>
      </w:tr>
      <w:tr w:rsidR="00716979" w:rsidTr="00433BAB">
        <w:trPr>
          <w:trHeight w:val="612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:rsidR="00716979" w:rsidRDefault="00433BAB" w:rsidP="00433BA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:rsidR="00716979" w:rsidRDefault="00716979" w:rsidP="00433BAB">
            <w:pPr>
              <w:jc w:val="center"/>
            </w:pP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:rsidR="00716979" w:rsidRDefault="00433BAB" w:rsidP="00433BA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716979" w:rsidRDefault="00716979" w:rsidP="00716979">
            <w:pPr>
              <w:jc w:val="right"/>
            </w:pPr>
          </w:p>
        </w:tc>
      </w:tr>
    </w:tbl>
    <w:p w:rsidR="00B36810" w:rsidRDefault="00B36810" w:rsidP="00B3681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374"/>
      </w:tblGrid>
      <w:tr w:rsidR="00433BAB" w:rsidTr="00433BAB">
        <w:trPr>
          <w:trHeight w:val="594"/>
        </w:trPr>
        <w:tc>
          <w:tcPr>
            <w:tcW w:w="2376" w:type="dxa"/>
            <w:vAlign w:val="center"/>
          </w:tcPr>
          <w:p w:rsidR="00433BAB" w:rsidRPr="00433BAB" w:rsidRDefault="00433BAB" w:rsidP="00A35A37">
            <w:pPr>
              <w:jc w:val="center"/>
            </w:pPr>
            <w:r w:rsidRPr="00433BAB">
              <w:rPr>
                <w:rFonts w:hint="eastAsia"/>
              </w:rPr>
              <w:t>（Ａ</w:t>
            </w:r>
            <w:r w:rsidRPr="00433BAB">
              <w:rPr>
                <w:rFonts w:hint="eastAsia"/>
              </w:rPr>
              <w:t>+</w:t>
            </w:r>
            <w:r w:rsidRPr="00433BAB">
              <w:rPr>
                <w:rFonts w:hint="eastAsia"/>
              </w:rPr>
              <w:t>Ｃ）</w:t>
            </w:r>
          </w:p>
        </w:tc>
        <w:tc>
          <w:tcPr>
            <w:tcW w:w="2268" w:type="dxa"/>
            <w:vAlign w:val="center"/>
          </w:tcPr>
          <w:p w:rsidR="00433BAB" w:rsidRPr="00A35A37" w:rsidRDefault="00433BAB" w:rsidP="00A35A37">
            <w:pPr>
              <w:jc w:val="center"/>
            </w:pPr>
          </w:p>
        </w:tc>
        <w:tc>
          <w:tcPr>
            <w:tcW w:w="2268" w:type="dxa"/>
            <w:vAlign w:val="center"/>
          </w:tcPr>
          <w:p w:rsidR="00433BAB" w:rsidRPr="00A35A37" w:rsidRDefault="00433BAB" w:rsidP="00433BAB">
            <w:pPr>
              <w:jc w:val="center"/>
            </w:pPr>
            <w:r>
              <w:rPr>
                <w:rFonts w:hint="eastAsia"/>
              </w:rPr>
              <w:t>（Ｂ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Ｄ）</w:t>
            </w:r>
          </w:p>
        </w:tc>
        <w:tc>
          <w:tcPr>
            <w:tcW w:w="2374" w:type="dxa"/>
          </w:tcPr>
          <w:p w:rsidR="00433BAB" w:rsidRPr="00A35A37" w:rsidRDefault="00433BAB" w:rsidP="00433BAB"/>
        </w:tc>
      </w:tr>
    </w:tbl>
    <w:p w:rsidR="00433BAB" w:rsidRDefault="00433BAB" w:rsidP="00037EF0">
      <w:pPr>
        <w:ind w:left="675" w:hangingChars="300" w:hanging="675"/>
      </w:pPr>
    </w:p>
    <w:p w:rsidR="00433BAB" w:rsidRPr="00433BAB" w:rsidRDefault="00433BAB" w:rsidP="00433BAB">
      <w:pPr>
        <w:ind w:left="677" w:hangingChars="300" w:hanging="677"/>
        <w:rPr>
          <w:b/>
        </w:rPr>
      </w:pPr>
      <w:r w:rsidRPr="00433BAB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B4F2D" wp14:editId="0FD94113">
                <wp:simplePos x="0" y="0"/>
                <wp:positionH relativeFrom="column">
                  <wp:posOffset>3566795</wp:posOffset>
                </wp:positionH>
                <wp:positionV relativeFrom="paragraph">
                  <wp:posOffset>-3810</wp:posOffset>
                </wp:positionV>
                <wp:extent cx="94297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BAB" w:rsidRDefault="00433B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80.85pt;margin-top:-.3pt;width:74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0JtwIAAMkFAAAOAAAAZHJzL2Uyb0RvYy54bWysVMFOGzEQvVfqP1i+l02WBErEBqUgqkoI&#10;UKHi7HhtssLrcW0nu+mRSKgf0V+oeu735Ec69m6WQLlQ9bI743kznnmemcOjulRkIawrQGe0v9Oj&#10;RGgOeaFvM/rl+vTde0qcZzpnCrTI6FI4ejR+++awMiORwgxULizBINqNKpPRmfdmlCSOz0TJ3A4Y&#10;odEowZbMo2pvk9yyCqOXKkl7vb2kApsbC1w4h6cnjZGOY3wpBfcXUjrhicoo5ubj18bvNHyT8SEb&#10;3VpmZgVv02D/kEXJCo2XdqFOmGdkbou/QpUFt+BA+h0OZQJSFlzEGrCafu9ZNVczZkSsBclxpqPJ&#10;/b+w/HxxaUmRZzSlRLMSn2i9eljf/1zf/16vvpP16sd6tVrf/0KdpIGuyrgRel0Z9PP1B6jx2Tfn&#10;Dg8DC7W0ZfhjfQTtSPyyI1vUnnA8PBikB/tDSjiadvuD3XQYoiSPzsY6/1FASYKQUYtvGSlmizPn&#10;G+gGEu5yoIr8tFAqKqF/xLGyZMHw5ZWPKWLwJyilSZXRvd1hLwZ+YguhO/+pYvyuTW8LhfGUDteJ&#10;2GltWoGghogo+aUSAaP0ZyGR6cjHCzkyzoXu8ozogJJY0WscW/xjVq9xbupAj3gzaN85l4UG27D0&#10;lNr8bkOtbPD4hlt1B9HX0zq2WNcnU8iX2D4Wmnl0hp8WyPcZc/6SWRxA7BhcKv4CP1IBPhK0EiUz&#10;sN9eOg94nAu0UlLhQGfUfZ0zKyhRnzROzEF/MAgbICqD4X6Kit22TLctel4eA3ZOH9eX4VEMeK82&#10;orRQ3uDumYRb0cQ0x7sz6jfisW/WDO4uLiaTCMKZN8yf6SvDQ+jAcuiz6/qGWdP2uccBOYfN6LPR&#10;s3ZvsMFTw2TuQRZxFgLPDast/7gv4jS1uy0spG09oh438PgPAAAA//8DAFBLAwQUAAYACAAAACEA&#10;aryOY9wAAAAIAQAADwAAAGRycy9kb3ducmV2LnhtbEyPMU/DMBSEdyT+g/WQ2FonFaRpyEsFqLAw&#10;URDza+zaFrEd2W4a/j1mouPpTnfftdvZDmySIRrvEMplAUy63gvjFMLnx8uiBhYTOUGDdxLhR0bY&#10;dtdXLTXCn927nPZJsVziYkMIOqWx4Tz2WlqKSz9Kl72jD5ZSlkFxEeicy+3AV0VRcUvG5QVNo3zW&#10;sv/enyzC7kltVF9T0LtaGDPNX8c39Yp4ezM/PgBLck7/YfjDz+jQZaaDPzkR2YBwX5XrHEVYVMCy&#10;vy6LFbADwl29Ad61/PJA9wsAAP//AwBQSwECLQAUAAYACAAAACEAtoM4kv4AAADhAQAAEwAAAAAA&#10;AAAAAAAAAAAAAAAAW0NvbnRlbnRfVHlwZXNdLnhtbFBLAQItABQABgAIAAAAIQA4/SH/1gAAAJQB&#10;AAALAAAAAAAAAAAAAAAAAC8BAABfcmVscy8ucmVsc1BLAQItABQABgAIAAAAIQBRsT0JtwIAAMkF&#10;AAAOAAAAAAAAAAAAAAAAAC4CAABkcnMvZTJvRG9jLnhtbFBLAQItABQABgAIAAAAIQBqvI5j3AAA&#10;AAgBAAAPAAAAAAAAAAAAAAAAABEFAABkcnMvZG93bnJldi54bWxQSwUGAAAAAAQABADzAAAAGgYA&#10;AAAA&#10;" fillcolor="white [3201]" strokeweight=".5pt">
                <v:textbox>
                  <w:txbxContent>
                    <w:p w:rsidR="00433BAB" w:rsidRDefault="00433BAB"/>
                  </w:txbxContent>
                </v:textbox>
              </v:shape>
            </w:pict>
          </mc:Fallback>
        </mc:AlternateContent>
      </w:r>
      <w:r w:rsidRPr="00433BAB">
        <w:rPr>
          <w:rFonts w:hint="eastAsia"/>
          <w:b/>
        </w:rPr>
        <w:t>減少率｛（Ｂ</w:t>
      </w:r>
      <w:r w:rsidRPr="00433BAB">
        <w:rPr>
          <w:rFonts w:hint="eastAsia"/>
          <w:b/>
        </w:rPr>
        <w:t>+</w:t>
      </w:r>
      <w:r w:rsidRPr="00433BAB">
        <w:rPr>
          <w:rFonts w:hint="eastAsia"/>
          <w:b/>
        </w:rPr>
        <w:t>Ｄ）</w:t>
      </w:r>
      <w:r>
        <w:rPr>
          <w:rFonts w:hint="eastAsia"/>
          <w:b/>
        </w:rPr>
        <w:t>－</w:t>
      </w:r>
      <w:r w:rsidRPr="00433BAB">
        <w:rPr>
          <w:rFonts w:hint="eastAsia"/>
          <w:b/>
        </w:rPr>
        <w:t>（Ａ</w:t>
      </w:r>
      <w:r w:rsidRPr="00433BAB">
        <w:rPr>
          <w:rFonts w:hint="eastAsia"/>
          <w:b/>
        </w:rPr>
        <w:t>+</w:t>
      </w:r>
      <w:r w:rsidRPr="00433BAB">
        <w:rPr>
          <w:rFonts w:hint="eastAsia"/>
          <w:b/>
        </w:rPr>
        <w:t>Ｃ）｝÷（Ｂ</w:t>
      </w:r>
      <w:r w:rsidRPr="00433BAB">
        <w:rPr>
          <w:rFonts w:hint="eastAsia"/>
          <w:b/>
        </w:rPr>
        <w:t>+</w:t>
      </w:r>
      <w:r w:rsidRPr="00433BAB">
        <w:rPr>
          <w:rFonts w:hint="eastAsia"/>
          <w:b/>
        </w:rPr>
        <w:t xml:space="preserve">Ｄ）×１００＝　　　　　　</w:t>
      </w:r>
      <w:r>
        <w:rPr>
          <w:rFonts w:hint="eastAsia"/>
          <w:b/>
        </w:rPr>
        <w:t xml:space="preserve">　</w:t>
      </w:r>
      <w:r w:rsidRPr="00433BAB">
        <w:rPr>
          <w:rFonts w:hint="eastAsia"/>
          <w:b/>
        </w:rPr>
        <w:t>%</w:t>
      </w:r>
      <w:r w:rsidR="004A1C47">
        <w:rPr>
          <w:rFonts w:hint="eastAsia"/>
          <w:b/>
        </w:rPr>
        <w:t>（１５</w:t>
      </w:r>
      <w:bookmarkStart w:id="0" w:name="_GoBack"/>
      <w:bookmarkEnd w:id="0"/>
      <w:r w:rsidRPr="00433BAB">
        <w:rPr>
          <w:rFonts w:hint="eastAsia"/>
          <w:b/>
        </w:rPr>
        <w:t>%</w:t>
      </w:r>
      <w:r w:rsidRPr="00433BAB">
        <w:rPr>
          <w:rFonts w:hint="eastAsia"/>
          <w:b/>
        </w:rPr>
        <w:t>以上）</w:t>
      </w:r>
    </w:p>
    <w:p w:rsidR="00433BAB" w:rsidRDefault="00433BAB" w:rsidP="00037EF0">
      <w:pPr>
        <w:ind w:left="675" w:hangingChars="300" w:hanging="675"/>
      </w:pPr>
    </w:p>
    <w:p w:rsidR="00A35A37" w:rsidRPr="00B36810" w:rsidRDefault="00A35A37" w:rsidP="00037EF0">
      <w:pPr>
        <w:ind w:left="675" w:hangingChars="300" w:hanging="675"/>
      </w:pPr>
    </w:p>
    <w:sectPr w:rsidR="00A35A37" w:rsidRPr="00B36810" w:rsidSect="002732D1">
      <w:pgSz w:w="11906" w:h="16838" w:code="9"/>
      <w:pgMar w:top="1418" w:right="1418" w:bottom="1418" w:left="1418" w:header="851" w:footer="992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AB" w:rsidRDefault="00433BAB" w:rsidP="00716979">
      <w:r>
        <w:separator/>
      </w:r>
    </w:p>
  </w:endnote>
  <w:endnote w:type="continuationSeparator" w:id="0">
    <w:p w:rsidR="00433BAB" w:rsidRDefault="00433BAB" w:rsidP="0071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AB" w:rsidRDefault="00433BAB" w:rsidP="00716979">
      <w:r>
        <w:separator/>
      </w:r>
    </w:p>
  </w:footnote>
  <w:footnote w:type="continuationSeparator" w:id="0">
    <w:p w:rsidR="00433BAB" w:rsidRDefault="00433BAB" w:rsidP="0071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925B7"/>
    <w:multiLevelType w:val="hybridMultilevel"/>
    <w:tmpl w:val="AFFCF786"/>
    <w:lvl w:ilvl="0" w:tplc="42F045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5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10"/>
    <w:rsid w:val="00037EF0"/>
    <w:rsid w:val="002732D1"/>
    <w:rsid w:val="003B3C42"/>
    <w:rsid w:val="00433BAB"/>
    <w:rsid w:val="004454F0"/>
    <w:rsid w:val="004A1C47"/>
    <w:rsid w:val="00632DBE"/>
    <w:rsid w:val="006558EF"/>
    <w:rsid w:val="006D2F81"/>
    <w:rsid w:val="00716979"/>
    <w:rsid w:val="009C7CEE"/>
    <w:rsid w:val="00A35A37"/>
    <w:rsid w:val="00A42AB6"/>
    <w:rsid w:val="00AD11B0"/>
    <w:rsid w:val="00B36810"/>
    <w:rsid w:val="00D347E4"/>
    <w:rsid w:val="00DC7107"/>
    <w:rsid w:val="00ED28F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10"/>
    <w:pPr>
      <w:ind w:leftChars="400" w:left="840"/>
    </w:pPr>
  </w:style>
  <w:style w:type="table" w:styleId="a4">
    <w:name w:val="Table Grid"/>
    <w:basedOn w:val="a1"/>
    <w:uiPriority w:val="59"/>
    <w:rsid w:val="00B36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6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979"/>
  </w:style>
  <w:style w:type="paragraph" w:styleId="a7">
    <w:name w:val="footer"/>
    <w:basedOn w:val="a"/>
    <w:link w:val="a8"/>
    <w:uiPriority w:val="99"/>
    <w:unhideWhenUsed/>
    <w:rsid w:val="00716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6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10"/>
    <w:pPr>
      <w:ind w:leftChars="400" w:left="840"/>
    </w:pPr>
  </w:style>
  <w:style w:type="table" w:styleId="a4">
    <w:name w:val="Table Grid"/>
    <w:basedOn w:val="a1"/>
    <w:uiPriority w:val="59"/>
    <w:rsid w:val="00B36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6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979"/>
  </w:style>
  <w:style w:type="paragraph" w:styleId="a7">
    <w:name w:val="footer"/>
    <w:basedOn w:val="a"/>
    <w:link w:val="a8"/>
    <w:uiPriority w:val="99"/>
    <w:unhideWhenUsed/>
    <w:rsid w:val="00716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349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F田川市</dc:creator>
  <cp:lastModifiedBy>田川市</cp:lastModifiedBy>
  <cp:revision>11</cp:revision>
  <cp:lastPrinted>2016-06-23T01:58:00Z</cp:lastPrinted>
  <dcterms:created xsi:type="dcterms:W3CDTF">2016-06-23T01:21:00Z</dcterms:created>
  <dcterms:modified xsi:type="dcterms:W3CDTF">2020-03-13T00:28:00Z</dcterms:modified>
</cp:coreProperties>
</file>