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83918" w14:textId="77777777" w:rsidR="0008036D" w:rsidRDefault="0008036D" w:rsidP="0008036D">
      <w:pPr>
        <w:pStyle w:val="a3"/>
        <w:rPr>
          <w:rFonts w:eastAsia="ＭＳ 明朝"/>
        </w:rPr>
      </w:pPr>
    </w:p>
    <w:p w14:paraId="12A31C9F" w14:textId="77777777" w:rsidR="0008036D" w:rsidRDefault="0008036D" w:rsidP="0008036D"/>
    <w:p w14:paraId="168DBD81" w14:textId="77777777" w:rsidR="0008036D" w:rsidRDefault="0008036D" w:rsidP="0008036D"/>
    <w:p w14:paraId="56ABCB1D" w14:textId="77777777" w:rsidR="0008036D" w:rsidRPr="00177232" w:rsidRDefault="0008036D" w:rsidP="00177232">
      <w:pPr>
        <w:ind w:right="1280"/>
        <w:rPr>
          <w:rFonts w:ascii="HG創英角ｺﾞｼｯｸUB" w:eastAsia="HG創英角ｺﾞｼｯｸUB"/>
          <w:b/>
          <w:bCs/>
        </w:rPr>
      </w:pPr>
    </w:p>
    <w:p w14:paraId="179BFBCB" w14:textId="77777777" w:rsidR="0008036D" w:rsidRDefault="0008036D" w:rsidP="0008036D"/>
    <w:p w14:paraId="56174F92" w14:textId="77777777" w:rsidR="0008036D" w:rsidRDefault="0008036D" w:rsidP="0008036D"/>
    <w:p w14:paraId="5754700D" w14:textId="77777777" w:rsidR="0008036D" w:rsidRDefault="0008036D" w:rsidP="0008036D"/>
    <w:p w14:paraId="5D5B7EA9" w14:textId="77777777" w:rsidR="0008036D" w:rsidRDefault="0008036D" w:rsidP="0008036D"/>
    <w:p w14:paraId="7CC33EDF" w14:textId="1AA49BDB" w:rsidR="005819C0" w:rsidRPr="005819C0" w:rsidRDefault="00BF0FE0" w:rsidP="001C4A1A">
      <w:pPr>
        <w:jc w:val="center"/>
        <w:rPr>
          <w:sz w:val="40"/>
          <w:lang w:eastAsia="zh-TW"/>
        </w:rPr>
      </w:pPr>
      <w:r>
        <w:rPr>
          <w:rFonts w:hint="eastAsia"/>
          <w:sz w:val="40"/>
          <w:lang w:eastAsia="zh-TW"/>
        </w:rPr>
        <w:t>川崎</w:t>
      </w:r>
      <w:r w:rsidR="005819C0">
        <w:rPr>
          <w:rFonts w:hint="eastAsia"/>
          <w:sz w:val="40"/>
          <w:lang w:eastAsia="zh-TW"/>
        </w:rPr>
        <w:t>町</w:t>
      </w:r>
      <w:r w:rsidR="0008036D">
        <w:rPr>
          <w:rFonts w:hint="eastAsia"/>
          <w:sz w:val="40"/>
          <w:lang w:eastAsia="zh-TW"/>
        </w:rPr>
        <w:t>防災行政無線</w:t>
      </w:r>
      <w:r w:rsidR="00284FBB">
        <w:rPr>
          <w:rFonts w:hint="eastAsia"/>
          <w:sz w:val="40"/>
          <w:lang w:eastAsia="zh-TW"/>
        </w:rPr>
        <w:t>改善</w:t>
      </w:r>
      <w:r w:rsidR="002F10A1">
        <w:rPr>
          <w:rFonts w:hint="eastAsia"/>
          <w:sz w:val="40"/>
          <w:lang w:eastAsia="zh-TW"/>
        </w:rPr>
        <w:t>工事</w:t>
      </w:r>
    </w:p>
    <w:p w14:paraId="694FF017" w14:textId="77777777" w:rsidR="0008036D" w:rsidRDefault="0008036D" w:rsidP="0008036D">
      <w:pPr>
        <w:rPr>
          <w:lang w:eastAsia="zh-TW"/>
        </w:rPr>
      </w:pPr>
    </w:p>
    <w:p w14:paraId="3ABA7E98" w14:textId="77777777" w:rsidR="0008036D" w:rsidRDefault="0008036D" w:rsidP="0008036D">
      <w:pPr>
        <w:rPr>
          <w:lang w:eastAsia="zh-TW"/>
        </w:rPr>
      </w:pPr>
    </w:p>
    <w:p w14:paraId="1F9757B3" w14:textId="10916679" w:rsidR="0008036D" w:rsidRPr="009A2F4E" w:rsidRDefault="009A2F4E" w:rsidP="0008036D">
      <w:pPr>
        <w:jc w:val="center"/>
        <w:rPr>
          <w:rFonts w:eastAsia="PMingLiU"/>
          <w:sz w:val="40"/>
          <w:lang w:eastAsia="zh-TW"/>
        </w:rPr>
      </w:pPr>
      <w:r>
        <w:rPr>
          <w:rFonts w:hint="eastAsia"/>
          <w:sz w:val="40"/>
        </w:rPr>
        <w:t>概　要　説　明　書</w:t>
      </w:r>
    </w:p>
    <w:p w14:paraId="0C0C36A3" w14:textId="77777777" w:rsidR="0008036D" w:rsidRDefault="0008036D" w:rsidP="0008036D">
      <w:pPr>
        <w:rPr>
          <w:lang w:eastAsia="zh-TW"/>
        </w:rPr>
      </w:pPr>
    </w:p>
    <w:p w14:paraId="4B98BF11" w14:textId="77777777" w:rsidR="0008036D" w:rsidRDefault="0008036D" w:rsidP="0008036D">
      <w:pPr>
        <w:rPr>
          <w:lang w:eastAsia="zh-TW"/>
        </w:rPr>
      </w:pPr>
    </w:p>
    <w:p w14:paraId="3DE6BD54" w14:textId="77777777" w:rsidR="0008036D" w:rsidRDefault="0008036D" w:rsidP="0008036D">
      <w:pPr>
        <w:tabs>
          <w:tab w:val="left" w:pos="630"/>
          <w:tab w:val="left" w:pos="1260"/>
          <w:tab w:val="left" w:pos="5880"/>
        </w:tabs>
        <w:rPr>
          <w:lang w:eastAsia="zh-TW"/>
        </w:rPr>
      </w:pPr>
    </w:p>
    <w:p w14:paraId="57FA044C" w14:textId="77777777" w:rsidR="0008036D" w:rsidRDefault="0008036D" w:rsidP="0008036D">
      <w:pPr>
        <w:tabs>
          <w:tab w:val="left" w:pos="630"/>
          <w:tab w:val="left" w:pos="1260"/>
          <w:tab w:val="left" w:pos="5880"/>
        </w:tabs>
        <w:rPr>
          <w:lang w:eastAsia="zh-TW"/>
        </w:rPr>
      </w:pPr>
    </w:p>
    <w:p w14:paraId="2D83CE13" w14:textId="77777777" w:rsidR="0008036D" w:rsidRDefault="0008036D" w:rsidP="0008036D">
      <w:pPr>
        <w:tabs>
          <w:tab w:val="left" w:pos="630"/>
          <w:tab w:val="left" w:pos="1260"/>
          <w:tab w:val="left" w:pos="5880"/>
        </w:tabs>
        <w:rPr>
          <w:lang w:eastAsia="zh-TW"/>
        </w:rPr>
      </w:pPr>
    </w:p>
    <w:p w14:paraId="3485690C" w14:textId="77777777" w:rsidR="0008036D" w:rsidRDefault="0008036D" w:rsidP="0008036D">
      <w:pPr>
        <w:tabs>
          <w:tab w:val="left" w:pos="630"/>
          <w:tab w:val="left" w:pos="1260"/>
          <w:tab w:val="left" w:pos="5880"/>
        </w:tabs>
        <w:rPr>
          <w:lang w:eastAsia="zh-TW"/>
        </w:rPr>
      </w:pPr>
    </w:p>
    <w:p w14:paraId="7D1BC966" w14:textId="77777777" w:rsidR="0008036D" w:rsidRDefault="0008036D" w:rsidP="0008036D">
      <w:pPr>
        <w:tabs>
          <w:tab w:val="left" w:pos="630"/>
          <w:tab w:val="left" w:pos="1260"/>
          <w:tab w:val="left" w:pos="5880"/>
        </w:tabs>
        <w:rPr>
          <w:lang w:eastAsia="zh-TW"/>
        </w:rPr>
      </w:pPr>
    </w:p>
    <w:p w14:paraId="2E0A384E" w14:textId="77777777" w:rsidR="0008036D" w:rsidRDefault="0008036D" w:rsidP="0008036D">
      <w:pPr>
        <w:tabs>
          <w:tab w:val="left" w:pos="630"/>
          <w:tab w:val="left" w:pos="1260"/>
          <w:tab w:val="left" w:pos="5880"/>
        </w:tabs>
        <w:jc w:val="center"/>
        <w:rPr>
          <w:lang w:eastAsia="zh-TW"/>
        </w:rPr>
      </w:pPr>
    </w:p>
    <w:p w14:paraId="591ED1B1" w14:textId="77777777" w:rsidR="0008036D" w:rsidRDefault="0008036D" w:rsidP="0008036D">
      <w:pPr>
        <w:tabs>
          <w:tab w:val="left" w:pos="630"/>
          <w:tab w:val="left" w:pos="1260"/>
          <w:tab w:val="left" w:pos="5880"/>
        </w:tabs>
        <w:jc w:val="center"/>
        <w:rPr>
          <w:color w:val="00CCFF"/>
          <w:lang w:eastAsia="zh-TW"/>
        </w:rPr>
      </w:pPr>
    </w:p>
    <w:p w14:paraId="0E5F4679" w14:textId="77777777" w:rsidR="0008036D" w:rsidRDefault="0008036D" w:rsidP="0008036D">
      <w:pPr>
        <w:tabs>
          <w:tab w:val="left" w:pos="630"/>
          <w:tab w:val="left" w:pos="1260"/>
          <w:tab w:val="left" w:pos="5880"/>
        </w:tabs>
        <w:rPr>
          <w:lang w:eastAsia="zh-TW"/>
        </w:rPr>
      </w:pPr>
    </w:p>
    <w:p w14:paraId="781F5B42" w14:textId="77777777" w:rsidR="0008036D" w:rsidRDefault="0008036D" w:rsidP="0008036D">
      <w:pPr>
        <w:tabs>
          <w:tab w:val="left" w:pos="630"/>
          <w:tab w:val="left" w:pos="1260"/>
          <w:tab w:val="left" w:pos="5880"/>
        </w:tabs>
        <w:jc w:val="center"/>
        <w:rPr>
          <w:color w:val="FF0000"/>
          <w:lang w:eastAsia="zh-TW"/>
        </w:rPr>
      </w:pPr>
    </w:p>
    <w:p w14:paraId="65FCE1DE" w14:textId="77777777" w:rsidR="0008036D" w:rsidRDefault="0008036D" w:rsidP="0008036D">
      <w:pPr>
        <w:tabs>
          <w:tab w:val="left" w:pos="630"/>
          <w:tab w:val="left" w:pos="1260"/>
          <w:tab w:val="left" w:pos="5880"/>
        </w:tabs>
        <w:rPr>
          <w:lang w:eastAsia="zh-TW"/>
        </w:rPr>
      </w:pPr>
    </w:p>
    <w:p w14:paraId="3171FB42" w14:textId="77777777" w:rsidR="0008036D" w:rsidRDefault="0008036D" w:rsidP="0008036D">
      <w:pPr>
        <w:tabs>
          <w:tab w:val="left" w:pos="630"/>
          <w:tab w:val="left" w:pos="1260"/>
          <w:tab w:val="left" w:pos="5880"/>
        </w:tabs>
        <w:rPr>
          <w:lang w:eastAsia="zh-TW"/>
        </w:rPr>
      </w:pPr>
    </w:p>
    <w:p w14:paraId="7CC0E53F" w14:textId="77777777" w:rsidR="0008036D" w:rsidRDefault="0008036D" w:rsidP="0008036D">
      <w:pPr>
        <w:tabs>
          <w:tab w:val="left" w:pos="630"/>
          <w:tab w:val="left" w:pos="1260"/>
          <w:tab w:val="left" w:pos="5880"/>
        </w:tabs>
        <w:rPr>
          <w:color w:val="00CCFF"/>
          <w:lang w:eastAsia="zh-TW"/>
        </w:rPr>
      </w:pPr>
    </w:p>
    <w:p w14:paraId="0F278CAA" w14:textId="77777777" w:rsidR="0008036D" w:rsidRDefault="0008036D" w:rsidP="0008036D">
      <w:pPr>
        <w:tabs>
          <w:tab w:val="left" w:pos="630"/>
          <w:tab w:val="left" w:pos="1260"/>
          <w:tab w:val="left" w:pos="5880"/>
        </w:tabs>
        <w:rPr>
          <w:lang w:eastAsia="zh-TW"/>
        </w:rPr>
      </w:pPr>
    </w:p>
    <w:p w14:paraId="7B4C0316" w14:textId="77777777" w:rsidR="0008036D" w:rsidRDefault="0008036D" w:rsidP="0008036D">
      <w:pPr>
        <w:tabs>
          <w:tab w:val="left" w:pos="630"/>
          <w:tab w:val="left" w:pos="1260"/>
          <w:tab w:val="left" w:pos="5880"/>
        </w:tabs>
        <w:rPr>
          <w:lang w:eastAsia="zh-TW"/>
        </w:rPr>
      </w:pPr>
    </w:p>
    <w:p w14:paraId="2E1F5F13" w14:textId="77777777" w:rsidR="0008036D" w:rsidRDefault="0008036D" w:rsidP="0008036D">
      <w:pPr>
        <w:tabs>
          <w:tab w:val="left" w:pos="630"/>
          <w:tab w:val="left" w:pos="1260"/>
          <w:tab w:val="left" w:pos="5880"/>
        </w:tabs>
        <w:rPr>
          <w:lang w:eastAsia="zh-TW"/>
        </w:rPr>
      </w:pPr>
    </w:p>
    <w:p w14:paraId="048F2DF4" w14:textId="77777777" w:rsidR="0008036D" w:rsidRPr="001473E0" w:rsidRDefault="0008036D" w:rsidP="0008036D">
      <w:pPr>
        <w:tabs>
          <w:tab w:val="left" w:pos="630"/>
          <w:tab w:val="left" w:pos="1260"/>
          <w:tab w:val="left" w:pos="5880"/>
        </w:tabs>
        <w:rPr>
          <w:lang w:eastAsia="zh-TW"/>
        </w:rPr>
      </w:pPr>
    </w:p>
    <w:p w14:paraId="03E29926" w14:textId="77777777" w:rsidR="0008036D" w:rsidRDefault="0008036D" w:rsidP="0008036D">
      <w:pPr>
        <w:tabs>
          <w:tab w:val="left" w:pos="630"/>
          <w:tab w:val="left" w:pos="1260"/>
          <w:tab w:val="left" w:pos="5880"/>
        </w:tabs>
        <w:rPr>
          <w:lang w:eastAsia="zh-TW"/>
        </w:rPr>
      </w:pPr>
    </w:p>
    <w:p w14:paraId="271A006D" w14:textId="77777777" w:rsidR="0008036D" w:rsidRDefault="0008036D" w:rsidP="0008036D">
      <w:pPr>
        <w:tabs>
          <w:tab w:val="left" w:pos="630"/>
          <w:tab w:val="left" w:pos="1260"/>
          <w:tab w:val="left" w:pos="5880"/>
        </w:tabs>
        <w:rPr>
          <w:lang w:eastAsia="zh-TW"/>
        </w:rPr>
      </w:pPr>
    </w:p>
    <w:p w14:paraId="2B8F233A" w14:textId="77777777" w:rsidR="0008036D" w:rsidRDefault="0008036D" w:rsidP="0008036D">
      <w:pPr>
        <w:tabs>
          <w:tab w:val="left" w:pos="630"/>
          <w:tab w:val="left" w:pos="1260"/>
          <w:tab w:val="left" w:pos="5880"/>
        </w:tabs>
        <w:rPr>
          <w:lang w:eastAsia="zh-TW"/>
        </w:rPr>
      </w:pPr>
    </w:p>
    <w:p w14:paraId="2D472271" w14:textId="77777777" w:rsidR="0008036D" w:rsidRDefault="0008036D" w:rsidP="0008036D">
      <w:pPr>
        <w:tabs>
          <w:tab w:val="left" w:pos="630"/>
          <w:tab w:val="left" w:pos="1260"/>
          <w:tab w:val="left" w:pos="5880"/>
        </w:tabs>
        <w:rPr>
          <w:lang w:eastAsia="zh-TW"/>
        </w:rPr>
      </w:pPr>
    </w:p>
    <w:p w14:paraId="1D010FA3" w14:textId="77777777" w:rsidR="0008036D" w:rsidRDefault="0008036D" w:rsidP="0008036D">
      <w:pPr>
        <w:tabs>
          <w:tab w:val="left" w:pos="630"/>
          <w:tab w:val="left" w:pos="1260"/>
          <w:tab w:val="left" w:pos="5880"/>
        </w:tabs>
        <w:rPr>
          <w:lang w:eastAsia="zh-TW"/>
        </w:rPr>
      </w:pPr>
    </w:p>
    <w:p w14:paraId="4CC197BC" w14:textId="77777777" w:rsidR="0008036D" w:rsidRDefault="0008036D" w:rsidP="0008036D">
      <w:pPr>
        <w:tabs>
          <w:tab w:val="left" w:pos="630"/>
          <w:tab w:val="left" w:pos="1260"/>
          <w:tab w:val="left" w:pos="5880"/>
        </w:tabs>
        <w:rPr>
          <w:lang w:eastAsia="zh-TW"/>
        </w:rPr>
      </w:pPr>
    </w:p>
    <w:p w14:paraId="39E6F7FD" w14:textId="77777777" w:rsidR="0008036D" w:rsidRDefault="0008036D" w:rsidP="0008036D">
      <w:pPr>
        <w:tabs>
          <w:tab w:val="left" w:pos="630"/>
          <w:tab w:val="left" w:pos="1260"/>
          <w:tab w:val="left" w:pos="5880"/>
        </w:tabs>
        <w:rPr>
          <w:lang w:eastAsia="zh-TW"/>
        </w:rPr>
      </w:pPr>
    </w:p>
    <w:p w14:paraId="6CC485F1" w14:textId="77777777" w:rsidR="0008036D" w:rsidRDefault="0008036D" w:rsidP="0008036D">
      <w:pPr>
        <w:tabs>
          <w:tab w:val="left" w:pos="630"/>
          <w:tab w:val="left" w:pos="1260"/>
          <w:tab w:val="left" w:pos="5880"/>
        </w:tabs>
        <w:rPr>
          <w:lang w:eastAsia="zh-TW"/>
        </w:rPr>
      </w:pPr>
    </w:p>
    <w:p w14:paraId="4A535102" w14:textId="30ED3298" w:rsidR="0008036D" w:rsidRDefault="00D36D15" w:rsidP="0008036D">
      <w:pPr>
        <w:tabs>
          <w:tab w:val="left" w:pos="630"/>
          <w:tab w:val="left" w:pos="1260"/>
          <w:tab w:val="left" w:pos="5880"/>
        </w:tabs>
        <w:jc w:val="center"/>
        <w:rPr>
          <w:sz w:val="40"/>
          <w:lang w:eastAsia="zh-TW"/>
        </w:rPr>
      </w:pPr>
      <w:r>
        <w:rPr>
          <w:rFonts w:hint="eastAsia"/>
          <w:sz w:val="40"/>
          <w:lang w:eastAsia="zh-TW"/>
        </w:rPr>
        <w:t>令和</w:t>
      </w:r>
      <w:r w:rsidR="00963D75">
        <w:rPr>
          <w:rFonts w:hint="eastAsia"/>
          <w:sz w:val="40"/>
          <w:lang w:eastAsia="zh-TW"/>
        </w:rPr>
        <w:t>５</w:t>
      </w:r>
      <w:r w:rsidR="0008036D">
        <w:rPr>
          <w:rFonts w:hint="eastAsia"/>
          <w:sz w:val="40"/>
          <w:lang w:eastAsia="zh-TW"/>
        </w:rPr>
        <w:t>年</w:t>
      </w:r>
      <w:r w:rsidR="009A2F4E">
        <w:rPr>
          <w:rFonts w:hint="eastAsia"/>
          <w:sz w:val="40"/>
        </w:rPr>
        <w:t>６</w:t>
      </w:r>
      <w:bookmarkStart w:id="0" w:name="_GoBack"/>
      <w:bookmarkEnd w:id="0"/>
      <w:r w:rsidR="0008036D">
        <w:rPr>
          <w:rFonts w:hint="eastAsia"/>
          <w:sz w:val="40"/>
          <w:lang w:eastAsia="zh-TW"/>
        </w:rPr>
        <w:t>月</w:t>
      </w:r>
    </w:p>
    <w:p w14:paraId="79578746" w14:textId="77777777" w:rsidR="0008036D" w:rsidRDefault="0008036D" w:rsidP="0008036D">
      <w:pPr>
        <w:tabs>
          <w:tab w:val="left" w:pos="630"/>
          <w:tab w:val="left" w:pos="1260"/>
          <w:tab w:val="left" w:pos="5880"/>
        </w:tabs>
        <w:rPr>
          <w:lang w:eastAsia="zh-TW"/>
        </w:rPr>
      </w:pPr>
    </w:p>
    <w:p w14:paraId="2DED888F" w14:textId="77777777" w:rsidR="0008036D" w:rsidRDefault="0008036D" w:rsidP="0008036D">
      <w:pPr>
        <w:tabs>
          <w:tab w:val="left" w:pos="630"/>
          <w:tab w:val="left" w:pos="1260"/>
          <w:tab w:val="left" w:pos="5880"/>
        </w:tabs>
        <w:rPr>
          <w:lang w:eastAsia="zh-TW"/>
        </w:rPr>
      </w:pPr>
    </w:p>
    <w:p w14:paraId="0C9CA0CE" w14:textId="77777777" w:rsidR="0008036D" w:rsidRDefault="0008036D" w:rsidP="0008036D">
      <w:pPr>
        <w:tabs>
          <w:tab w:val="left" w:pos="630"/>
          <w:tab w:val="left" w:pos="1260"/>
          <w:tab w:val="left" w:pos="5880"/>
        </w:tabs>
        <w:rPr>
          <w:lang w:eastAsia="zh-TW"/>
        </w:rPr>
      </w:pPr>
    </w:p>
    <w:p w14:paraId="6FD1C3EB" w14:textId="15618FCF" w:rsidR="0008036D" w:rsidRDefault="00BF0FE0" w:rsidP="0008036D">
      <w:pPr>
        <w:tabs>
          <w:tab w:val="left" w:pos="630"/>
          <w:tab w:val="left" w:pos="1260"/>
          <w:tab w:val="left" w:pos="5880"/>
        </w:tabs>
        <w:jc w:val="center"/>
        <w:rPr>
          <w:sz w:val="40"/>
          <w:lang w:eastAsia="zh-TW"/>
        </w:rPr>
      </w:pPr>
      <w:r>
        <w:rPr>
          <w:rFonts w:hint="eastAsia"/>
          <w:sz w:val="40"/>
          <w:lang w:eastAsia="zh-TW"/>
        </w:rPr>
        <w:t>川</w:t>
      </w:r>
      <w:r w:rsidR="00963D75">
        <w:rPr>
          <w:rFonts w:hint="eastAsia"/>
          <w:sz w:val="40"/>
          <w:lang w:eastAsia="zh-TW"/>
        </w:rPr>
        <w:t xml:space="preserve"> </w:t>
      </w:r>
      <w:r>
        <w:rPr>
          <w:rFonts w:hint="eastAsia"/>
          <w:sz w:val="40"/>
          <w:lang w:eastAsia="zh-TW"/>
        </w:rPr>
        <w:t>崎</w:t>
      </w:r>
      <w:r w:rsidR="00963D75">
        <w:rPr>
          <w:rFonts w:hint="eastAsia"/>
          <w:sz w:val="40"/>
          <w:lang w:eastAsia="zh-TW"/>
        </w:rPr>
        <w:t xml:space="preserve"> </w:t>
      </w:r>
      <w:r w:rsidR="005819C0">
        <w:rPr>
          <w:rFonts w:hint="eastAsia"/>
          <w:sz w:val="40"/>
          <w:lang w:eastAsia="zh-TW"/>
        </w:rPr>
        <w:t>町</w:t>
      </w:r>
    </w:p>
    <w:p w14:paraId="5D55FA57" w14:textId="77777777" w:rsidR="0008036D" w:rsidRDefault="0008036D" w:rsidP="0008036D">
      <w:pPr>
        <w:tabs>
          <w:tab w:val="left" w:pos="630"/>
          <w:tab w:val="left" w:pos="1260"/>
          <w:tab w:val="left" w:pos="5880"/>
        </w:tabs>
        <w:jc w:val="center"/>
        <w:rPr>
          <w:sz w:val="40"/>
          <w:lang w:eastAsia="zh-TW"/>
        </w:rPr>
      </w:pPr>
    </w:p>
    <w:p w14:paraId="4671D211" w14:textId="77777777" w:rsidR="0008036D" w:rsidRDefault="0008036D" w:rsidP="0008036D">
      <w:pPr>
        <w:tabs>
          <w:tab w:val="left" w:pos="630"/>
          <w:tab w:val="left" w:pos="1260"/>
          <w:tab w:val="left" w:pos="5880"/>
        </w:tabs>
        <w:rPr>
          <w:lang w:eastAsia="zh-TW"/>
        </w:rPr>
      </w:pPr>
      <w:r>
        <w:rPr>
          <w:lang w:eastAsia="zh-TW"/>
        </w:rPr>
        <w:br w:type="page"/>
      </w:r>
    </w:p>
    <w:p w14:paraId="1794B6B0" w14:textId="77777777" w:rsidR="0008036D" w:rsidRPr="00402E3B" w:rsidRDefault="0008036D" w:rsidP="0008036D">
      <w:pPr>
        <w:tabs>
          <w:tab w:val="left" w:pos="630"/>
          <w:tab w:val="left" w:pos="1260"/>
          <w:tab w:val="left" w:pos="5880"/>
        </w:tabs>
        <w:rPr>
          <w:lang w:eastAsia="zh-TW"/>
        </w:rPr>
      </w:pPr>
    </w:p>
    <w:p w14:paraId="3F312F9E" w14:textId="77777777" w:rsidR="0008036D" w:rsidRDefault="0008036D" w:rsidP="0008036D">
      <w:pPr>
        <w:tabs>
          <w:tab w:val="left" w:pos="630"/>
          <w:tab w:val="left" w:pos="1260"/>
          <w:tab w:val="left" w:pos="5880"/>
        </w:tabs>
        <w:rPr>
          <w:lang w:eastAsia="zh-TW"/>
        </w:rPr>
      </w:pPr>
    </w:p>
    <w:p w14:paraId="5CFC8448" w14:textId="77777777" w:rsidR="0008036D" w:rsidRDefault="0008036D" w:rsidP="0008036D">
      <w:pPr>
        <w:tabs>
          <w:tab w:val="left" w:pos="630"/>
          <w:tab w:val="left" w:pos="1260"/>
          <w:tab w:val="left" w:pos="5880"/>
        </w:tabs>
        <w:jc w:val="center"/>
        <w:rPr>
          <w:lang w:eastAsia="zh-TW"/>
        </w:rPr>
      </w:pPr>
      <w:r>
        <w:rPr>
          <w:rFonts w:hint="eastAsia"/>
          <w:lang w:eastAsia="zh-TW"/>
        </w:rPr>
        <w:t>目　　　　　次</w:t>
      </w:r>
    </w:p>
    <w:p w14:paraId="5E6BADB9" w14:textId="77777777" w:rsidR="0008036D" w:rsidRDefault="0008036D" w:rsidP="0008036D">
      <w:pPr>
        <w:tabs>
          <w:tab w:val="left" w:pos="630"/>
          <w:tab w:val="left" w:pos="1260"/>
          <w:tab w:val="left" w:pos="5880"/>
        </w:tabs>
        <w:rPr>
          <w:lang w:eastAsia="zh-TW"/>
        </w:rPr>
      </w:pPr>
    </w:p>
    <w:p w14:paraId="63F47DCD" w14:textId="77777777" w:rsidR="0008036D" w:rsidRPr="002D6D0F" w:rsidRDefault="0008036D" w:rsidP="0008036D">
      <w:pPr>
        <w:tabs>
          <w:tab w:val="left" w:pos="630"/>
          <w:tab w:val="left" w:pos="1260"/>
          <w:tab w:val="left" w:pos="5880"/>
        </w:tabs>
        <w:rPr>
          <w:lang w:eastAsia="zh-TW"/>
        </w:rPr>
      </w:pPr>
    </w:p>
    <w:p w14:paraId="358B1B62" w14:textId="77777777" w:rsidR="0008036D" w:rsidRPr="002D6D0F" w:rsidRDefault="0008036D" w:rsidP="005E5566">
      <w:pPr>
        <w:tabs>
          <w:tab w:val="left" w:pos="1155"/>
          <w:tab w:val="left" w:pos="5145"/>
        </w:tabs>
        <w:rPr>
          <w:lang w:eastAsia="zh-TW"/>
        </w:rPr>
      </w:pPr>
      <w:r w:rsidRPr="002D6D0F">
        <w:rPr>
          <w:rFonts w:hint="eastAsia"/>
          <w:lang w:eastAsia="zh-TW"/>
        </w:rPr>
        <w:tab/>
        <w:t>第１章　総　　則</w:t>
      </w:r>
    </w:p>
    <w:p w14:paraId="34A64662" w14:textId="77777777" w:rsidR="00DF154B" w:rsidRPr="002D6D0F" w:rsidRDefault="0008036D" w:rsidP="0008036D">
      <w:pPr>
        <w:tabs>
          <w:tab w:val="left" w:pos="1155"/>
          <w:tab w:val="left" w:pos="1785"/>
          <w:tab w:val="left" w:pos="6825"/>
        </w:tabs>
      </w:pPr>
      <w:r w:rsidRPr="002D6D0F">
        <w:rPr>
          <w:rFonts w:hint="eastAsia"/>
          <w:lang w:eastAsia="zh-TW"/>
        </w:rPr>
        <w:tab/>
      </w:r>
      <w:r w:rsidRPr="002D6D0F">
        <w:rPr>
          <w:rFonts w:hint="eastAsia"/>
          <w:lang w:eastAsia="zh-TW"/>
        </w:rPr>
        <w:tab/>
      </w:r>
      <w:r w:rsidRPr="002D6D0F">
        <w:rPr>
          <w:rFonts w:hint="eastAsia"/>
        </w:rPr>
        <w:t>第１節　通則事項  ・・・・・・・・・・・・・・・・・・・</w:t>
      </w:r>
      <w:r w:rsidR="00FE6044" w:rsidRPr="002D6D0F">
        <w:rPr>
          <w:rFonts w:hint="eastAsia"/>
        </w:rPr>
        <w:t xml:space="preserve"> 2</w:t>
      </w:r>
    </w:p>
    <w:p w14:paraId="69E6F7E3" w14:textId="77777777" w:rsidR="0008036D" w:rsidRPr="002D6D0F" w:rsidRDefault="0008036D" w:rsidP="0008036D">
      <w:pPr>
        <w:tabs>
          <w:tab w:val="left" w:pos="1155"/>
          <w:tab w:val="left" w:pos="1785"/>
          <w:tab w:val="left" w:pos="6825"/>
        </w:tabs>
      </w:pPr>
      <w:r w:rsidRPr="002D6D0F">
        <w:rPr>
          <w:rFonts w:hint="eastAsia"/>
        </w:rPr>
        <w:tab/>
      </w:r>
      <w:r w:rsidRPr="002D6D0F">
        <w:rPr>
          <w:rFonts w:hint="eastAsia"/>
        </w:rPr>
        <w:tab/>
        <w:t>第２節　一般事項　・・・・・・・・・・・・・・・・・・・</w:t>
      </w:r>
      <w:r w:rsidR="00FE6044" w:rsidRPr="002D6D0F">
        <w:rPr>
          <w:rFonts w:hint="eastAsia"/>
        </w:rPr>
        <w:t xml:space="preserve"> 3</w:t>
      </w:r>
    </w:p>
    <w:p w14:paraId="5CC0BAF2" w14:textId="77777777" w:rsidR="0008036D" w:rsidRPr="002D6D0F" w:rsidRDefault="0008036D" w:rsidP="0008036D">
      <w:pPr>
        <w:tabs>
          <w:tab w:val="left" w:pos="1155"/>
          <w:tab w:val="left" w:pos="1785"/>
          <w:tab w:val="left" w:pos="6825"/>
        </w:tabs>
      </w:pPr>
      <w:r w:rsidRPr="002D6D0F">
        <w:rPr>
          <w:rFonts w:hint="eastAsia"/>
        </w:rPr>
        <w:tab/>
      </w:r>
      <w:r w:rsidRPr="002D6D0F">
        <w:rPr>
          <w:rFonts w:hint="eastAsia"/>
        </w:rPr>
        <w:tab/>
        <w:t>第３節　共通事項　・・・・・・・・・・・・・・・・・・・</w:t>
      </w:r>
      <w:r w:rsidR="00FE6044" w:rsidRPr="002D6D0F">
        <w:rPr>
          <w:rFonts w:hint="eastAsia"/>
        </w:rPr>
        <w:t xml:space="preserve"> 4</w:t>
      </w:r>
    </w:p>
    <w:p w14:paraId="68D0BCF0" w14:textId="77777777" w:rsidR="0008036D" w:rsidRPr="002D6D0F" w:rsidRDefault="0008036D" w:rsidP="0008036D">
      <w:pPr>
        <w:tabs>
          <w:tab w:val="left" w:pos="1155"/>
          <w:tab w:val="left" w:pos="1785"/>
          <w:tab w:val="left" w:pos="6825"/>
        </w:tabs>
      </w:pPr>
    </w:p>
    <w:p w14:paraId="2AED3A06" w14:textId="77777777" w:rsidR="0008036D" w:rsidRPr="002D6D0F" w:rsidRDefault="0008036D" w:rsidP="005E5566">
      <w:pPr>
        <w:tabs>
          <w:tab w:val="left" w:pos="1155"/>
          <w:tab w:val="left" w:pos="1785"/>
          <w:tab w:val="left" w:pos="6825"/>
        </w:tabs>
      </w:pPr>
      <w:r w:rsidRPr="002D6D0F">
        <w:rPr>
          <w:rFonts w:hint="eastAsia"/>
        </w:rPr>
        <w:tab/>
        <w:t>第２章　システム仕様</w:t>
      </w:r>
    </w:p>
    <w:p w14:paraId="69D7D52A" w14:textId="77777777" w:rsidR="0008036D" w:rsidRPr="002D6D0F" w:rsidRDefault="0008036D" w:rsidP="0008036D">
      <w:pPr>
        <w:tabs>
          <w:tab w:val="left" w:pos="1155"/>
          <w:tab w:val="left" w:pos="1785"/>
          <w:tab w:val="left" w:pos="6825"/>
        </w:tabs>
      </w:pPr>
      <w:r w:rsidRPr="002D6D0F">
        <w:rPr>
          <w:rFonts w:hint="eastAsia"/>
        </w:rPr>
        <w:tab/>
      </w:r>
      <w:r w:rsidRPr="002D6D0F">
        <w:rPr>
          <w:rFonts w:hint="eastAsia"/>
        </w:rPr>
        <w:tab/>
        <w:t>第１節　設計概要　・・・・・・・・・・・・・・・・・・・</w:t>
      </w:r>
      <w:r w:rsidR="00FE6044" w:rsidRPr="002D6D0F">
        <w:rPr>
          <w:rFonts w:hint="eastAsia"/>
        </w:rPr>
        <w:t xml:space="preserve"> 6</w:t>
      </w:r>
    </w:p>
    <w:p w14:paraId="1819960F" w14:textId="77777777" w:rsidR="0008036D" w:rsidRPr="002D6D0F" w:rsidRDefault="0008036D" w:rsidP="0008036D">
      <w:pPr>
        <w:tabs>
          <w:tab w:val="left" w:pos="1155"/>
          <w:tab w:val="left" w:pos="1785"/>
          <w:tab w:val="left" w:pos="2415"/>
          <w:tab w:val="left" w:pos="6825"/>
        </w:tabs>
      </w:pPr>
      <w:r w:rsidRPr="002D6D0F">
        <w:rPr>
          <w:rFonts w:hint="eastAsia"/>
        </w:rPr>
        <w:tab/>
      </w:r>
      <w:r w:rsidRPr="002D6D0F">
        <w:rPr>
          <w:rFonts w:hint="eastAsia"/>
        </w:rPr>
        <w:tab/>
        <w:t>第２節　設備機能　・・・・・・・・・・・・・・・・・・・</w:t>
      </w:r>
      <w:r w:rsidR="00FE6044" w:rsidRPr="002D6D0F">
        <w:rPr>
          <w:rFonts w:hint="eastAsia"/>
        </w:rPr>
        <w:t xml:space="preserve"> 7</w:t>
      </w:r>
    </w:p>
    <w:p w14:paraId="289E8336" w14:textId="77777777" w:rsidR="0008036D" w:rsidRPr="002D6D0F" w:rsidRDefault="0008036D" w:rsidP="0008036D">
      <w:pPr>
        <w:tabs>
          <w:tab w:val="left" w:pos="1155"/>
          <w:tab w:val="left" w:pos="1785"/>
          <w:tab w:val="left" w:pos="2415"/>
          <w:tab w:val="left" w:pos="6825"/>
        </w:tabs>
      </w:pPr>
      <w:r w:rsidRPr="002D6D0F">
        <w:rPr>
          <w:rFonts w:hint="eastAsia"/>
        </w:rPr>
        <w:tab/>
      </w:r>
      <w:r w:rsidRPr="002D6D0F">
        <w:rPr>
          <w:rFonts w:hint="eastAsia"/>
        </w:rPr>
        <w:tab/>
      </w:r>
      <w:r w:rsidRPr="002D6D0F">
        <w:rPr>
          <w:rFonts w:hint="eastAsia"/>
        </w:rPr>
        <w:tab/>
        <w:t>１．親局設備　・・・・・・・・・・</w:t>
      </w:r>
      <w:r w:rsidR="00190283" w:rsidRPr="002D6D0F">
        <w:rPr>
          <w:rFonts w:hint="eastAsia"/>
        </w:rPr>
        <w:t>・・・</w:t>
      </w:r>
      <w:r w:rsidRPr="002D6D0F">
        <w:rPr>
          <w:rFonts w:hint="eastAsia"/>
        </w:rPr>
        <w:t>・・・・・</w:t>
      </w:r>
      <w:r w:rsidR="005819C0" w:rsidRPr="002D6D0F">
        <w:rPr>
          <w:rFonts w:hint="eastAsia"/>
        </w:rPr>
        <w:t xml:space="preserve"> </w:t>
      </w:r>
      <w:r w:rsidR="007F1EC4" w:rsidRPr="002D6D0F">
        <w:rPr>
          <w:rFonts w:hint="eastAsia"/>
        </w:rPr>
        <w:t>7</w:t>
      </w:r>
    </w:p>
    <w:p w14:paraId="641C6636" w14:textId="77777777" w:rsidR="0008036D" w:rsidRPr="002D6D0F" w:rsidRDefault="0008036D" w:rsidP="0008036D">
      <w:pPr>
        <w:tabs>
          <w:tab w:val="left" w:pos="1155"/>
          <w:tab w:val="left" w:pos="1785"/>
          <w:tab w:val="left" w:pos="2415"/>
          <w:tab w:val="left" w:pos="6825"/>
        </w:tabs>
      </w:pPr>
    </w:p>
    <w:p w14:paraId="0709A803" w14:textId="4687209B" w:rsidR="0008036D" w:rsidRPr="002D6D0F" w:rsidRDefault="0008036D" w:rsidP="009406B4">
      <w:pPr>
        <w:tabs>
          <w:tab w:val="left" w:pos="1155"/>
          <w:tab w:val="left" w:pos="1785"/>
          <w:tab w:val="left" w:pos="2415"/>
          <w:tab w:val="left" w:pos="6825"/>
        </w:tabs>
      </w:pPr>
      <w:r w:rsidRPr="002D6D0F">
        <w:rPr>
          <w:rFonts w:hint="eastAsia"/>
        </w:rPr>
        <w:tab/>
      </w:r>
    </w:p>
    <w:p w14:paraId="187F2581" w14:textId="77777777" w:rsidR="0008036D" w:rsidRPr="002D6D0F" w:rsidRDefault="0008036D" w:rsidP="0008036D">
      <w:pPr>
        <w:tabs>
          <w:tab w:val="left" w:pos="1155"/>
          <w:tab w:val="left" w:pos="1785"/>
          <w:tab w:val="left" w:pos="2415"/>
          <w:tab w:val="left" w:pos="6825"/>
        </w:tabs>
      </w:pPr>
    </w:p>
    <w:p w14:paraId="60CE71FF" w14:textId="77777777" w:rsidR="0008036D" w:rsidRPr="002D6D0F" w:rsidRDefault="0008036D" w:rsidP="0008036D">
      <w:pPr>
        <w:tabs>
          <w:tab w:val="left" w:pos="1155"/>
          <w:tab w:val="left" w:pos="1785"/>
          <w:tab w:val="left" w:pos="2415"/>
          <w:tab w:val="left" w:pos="6825"/>
        </w:tabs>
      </w:pPr>
    </w:p>
    <w:p w14:paraId="6AF81CF3" w14:textId="608DAF02" w:rsidR="0008036D" w:rsidRPr="002D6D0F" w:rsidRDefault="0008036D" w:rsidP="0008036D">
      <w:pPr>
        <w:tabs>
          <w:tab w:val="left" w:pos="1155"/>
          <w:tab w:val="left" w:pos="2415"/>
          <w:tab w:val="left" w:pos="6825"/>
        </w:tabs>
      </w:pPr>
      <w:r w:rsidRPr="002D6D0F">
        <w:rPr>
          <w:rFonts w:hint="eastAsia"/>
        </w:rPr>
        <w:tab/>
      </w:r>
      <w:r w:rsidR="00771C23" w:rsidRPr="002D6D0F">
        <w:rPr>
          <w:rFonts w:hint="eastAsia"/>
        </w:rPr>
        <w:t xml:space="preserve">別紙　　</w:t>
      </w:r>
      <w:r w:rsidRPr="002D6D0F">
        <w:rPr>
          <w:rFonts w:hint="eastAsia"/>
        </w:rPr>
        <w:t xml:space="preserve">　</w:t>
      </w:r>
      <w:r w:rsidR="00D567C8" w:rsidRPr="002D6D0F">
        <w:rPr>
          <w:rFonts w:hint="eastAsia"/>
        </w:rPr>
        <w:t xml:space="preserve">　</w:t>
      </w:r>
      <w:r w:rsidR="00BF0FE0" w:rsidRPr="002D6D0F">
        <w:rPr>
          <w:rFonts w:hint="eastAsia"/>
        </w:rPr>
        <w:t>川崎</w:t>
      </w:r>
      <w:r w:rsidR="005819C0" w:rsidRPr="002D6D0F">
        <w:rPr>
          <w:rFonts w:hint="eastAsia"/>
        </w:rPr>
        <w:t>町</w:t>
      </w:r>
      <w:r w:rsidR="00B73C2C" w:rsidRPr="002D6D0F">
        <w:rPr>
          <w:rFonts w:hint="eastAsia"/>
        </w:rPr>
        <w:t>防災行政無線</w:t>
      </w:r>
      <w:r w:rsidR="009406B4">
        <w:rPr>
          <w:rFonts w:hint="eastAsia"/>
        </w:rPr>
        <w:t>改善</w:t>
      </w:r>
      <w:r w:rsidR="00BD72B7" w:rsidRPr="002D6D0F">
        <w:rPr>
          <w:rFonts w:hint="eastAsia"/>
        </w:rPr>
        <w:t>工事</w:t>
      </w:r>
      <w:r w:rsidR="00BA09AD" w:rsidRPr="002D6D0F">
        <w:rPr>
          <w:rFonts w:hint="eastAsia"/>
        </w:rPr>
        <w:t xml:space="preserve"> </w:t>
      </w:r>
      <w:r w:rsidR="00B73C2C" w:rsidRPr="002D6D0F">
        <w:rPr>
          <w:rFonts w:hint="eastAsia"/>
        </w:rPr>
        <w:t>システム系統図</w:t>
      </w:r>
    </w:p>
    <w:p w14:paraId="4B7B83E6" w14:textId="2B8C7592" w:rsidR="0008036D" w:rsidRPr="002D6D0F" w:rsidRDefault="00963D75" w:rsidP="00963D75">
      <w:pPr>
        <w:tabs>
          <w:tab w:val="left" w:pos="1155"/>
          <w:tab w:val="left" w:pos="1785"/>
          <w:tab w:val="left" w:pos="2415"/>
          <w:tab w:val="left" w:pos="6825"/>
        </w:tabs>
        <w:ind w:firstLineChars="1150" w:firstLine="2415"/>
        <w:rPr>
          <w:lang w:eastAsia="zh-TW"/>
        </w:rPr>
      </w:pPr>
      <w:r w:rsidRPr="002D6D0F">
        <w:rPr>
          <w:rFonts w:hint="eastAsia"/>
          <w:lang w:eastAsia="zh-TW"/>
        </w:rPr>
        <w:t>川崎町防災行政無線</w:t>
      </w:r>
      <w:r w:rsidR="009406B4">
        <w:rPr>
          <w:rFonts w:hint="eastAsia"/>
        </w:rPr>
        <w:t>改善</w:t>
      </w:r>
      <w:r w:rsidRPr="002D6D0F">
        <w:rPr>
          <w:rFonts w:hint="eastAsia"/>
          <w:lang w:eastAsia="zh-TW"/>
        </w:rPr>
        <w:t>工事 位置図</w:t>
      </w:r>
    </w:p>
    <w:p w14:paraId="5C7FDE80" w14:textId="77777777" w:rsidR="00DB425F" w:rsidRPr="002D6D0F" w:rsidRDefault="0008036D">
      <w:pPr>
        <w:tabs>
          <w:tab w:val="left" w:pos="2100"/>
        </w:tabs>
        <w:jc w:val="center"/>
        <w:rPr>
          <w:sz w:val="28"/>
          <w:szCs w:val="28"/>
          <w:lang w:eastAsia="zh-TW"/>
        </w:rPr>
      </w:pPr>
      <w:r w:rsidRPr="002D6D0F">
        <w:rPr>
          <w:sz w:val="28"/>
          <w:szCs w:val="28"/>
          <w:lang w:eastAsia="zh-TW"/>
        </w:rPr>
        <w:br w:type="page"/>
      </w:r>
      <w:r w:rsidR="00DB425F" w:rsidRPr="002D6D0F">
        <w:rPr>
          <w:rFonts w:hint="eastAsia"/>
          <w:sz w:val="28"/>
          <w:szCs w:val="28"/>
          <w:lang w:eastAsia="zh-TW"/>
        </w:rPr>
        <w:lastRenderedPageBreak/>
        <w:t>第１章　　総　　　則</w:t>
      </w:r>
    </w:p>
    <w:p w14:paraId="3087CD6F" w14:textId="77777777" w:rsidR="00DB425F" w:rsidRPr="002D6D0F" w:rsidRDefault="00DB425F">
      <w:pPr>
        <w:tabs>
          <w:tab w:val="left" w:pos="2100"/>
        </w:tabs>
        <w:rPr>
          <w:lang w:eastAsia="zh-TW"/>
        </w:rPr>
      </w:pPr>
    </w:p>
    <w:p w14:paraId="64E0FB9B" w14:textId="77777777" w:rsidR="00DB425F" w:rsidRPr="002D6D0F" w:rsidRDefault="00DB425F">
      <w:pPr>
        <w:tabs>
          <w:tab w:val="left" w:pos="2100"/>
        </w:tabs>
        <w:rPr>
          <w:lang w:eastAsia="zh-TW"/>
        </w:rPr>
      </w:pPr>
      <w:r w:rsidRPr="002D6D0F">
        <w:rPr>
          <w:rFonts w:hint="eastAsia"/>
          <w:lang w:eastAsia="zh-TW"/>
        </w:rPr>
        <w:t>第１節　通則事項</w:t>
      </w:r>
    </w:p>
    <w:p w14:paraId="262152CF" w14:textId="77777777" w:rsidR="00DB425F" w:rsidRPr="002D6D0F" w:rsidRDefault="00DB425F">
      <w:pPr>
        <w:tabs>
          <w:tab w:val="left" w:pos="2100"/>
        </w:tabs>
        <w:rPr>
          <w:lang w:eastAsia="zh-TW"/>
        </w:rPr>
      </w:pPr>
    </w:p>
    <w:p w14:paraId="67729F72" w14:textId="77777777" w:rsidR="00DB425F" w:rsidRPr="002D6D0F" w:rsidRDefault="00DB425F">
      <w:pPr>
        <w:tabs>
          <w:tab w:val="left" w:pos="630"/>
          <w:tab w:val="left" w:pos="2100"/>
        </w:tabs>
      </w:pPr>
      <w:r w:rsidRPr="002D6D0F">
        <w:rPr>
          <w:rFonts w:hint="eastAsia"/>
          <w:lang w:eastAsia="zh-TW"/>
        </w:rPr>
        <w:t xml:space="preserve">　</w:t>
      </w:r>
      <w:r w:rsidR="00262B64" w:rsidRPr="002D6D0F">
        <w:rPr>
          <w:rFonts w:hint="eastAsia"/>
        </w:rPr>
        <w:t>１</w:t>
      </w:r>
      <w:r w:rsidRPr="002D6D0F">
        <w:rPr>
          <w:rFonts w:hint="eastAsia"/>
        </w:rPr>
        <w:t>．適　　用</w:t>
      </w:r>
    </w:p>
    <w:p w14:paraId="335BC6DC" w14:textId="77777777" w:rsidR="00DB425F" w:rsidRPr="002D6D0F" w:rsidRDefault="00DB425F">
      <w:pPr>
        <w:tabs>
          <w:tab w:val="left" w:pos="630"/>
          <w:tab w:val="left" w:pos="2100"/>
        </w:tabs>
        <w:ind w:leftChars="300" w:left="630" w:firstLineChars="100" w:firstLine="210"/>
      </w:pPr>
      <w:r w:rsidRPr="002D6D0F">
        <w:rPr>
          <w:rFonts w:hint="eastAsia"/>
        </w:rPr>
        <w:t>本仕様書は、</w:t>
      </w:r>
      <w:r w:rsidR="00BF0FE0" w:rsidRPr="002D6D0F">
        <w:rPr>
          <w:rFonts w:hint="eastAsia"/>
        </w:rPr>
        <w:t>川崎</w:t>
      </w:r>
      <w:r w:rsidR="007C3DB6" w:rsidRPr="002D6D0F">
        <w:rPr>
          <w:rFonts w:hint="eastAsia"/>
        </w:rPr>
        <w:t>町</w:t>
      </w:r>
      <w:r w:rsidRPr="002D6D0F">
        <w:rPr>
          <w:rFonts w:hint="eastAsia"/>
        </w:rPr>
        <w:t>（以下「甲」という。）がその行政地域一円に設置する</w:t>
      </w:r>
      <w:r w:rsidR="00262B64" w:rsidRPr="002D6D0F">
        <w:rPr>
          <w:rFonts w:hint="eastAsia"/>
        </w:rPr>
        <w:t>防災行政無線</w:t>
      </w:r>
      <w:r w:rsidR="00BF0FE0" w:rsidRPr="002D6D0F">
        <w:rPr>
          <w:rFonts w:hint="eastAsia"/>
        </w:rPr>
        <w:t>設備</w:t>
      </w:r>
      <w:r w:rsidR="00262B64" w:rsidRPr="002D6D0F">
        <w:rPr>
          <w:rFonts w:hint="eastAsia"/>
        </w:rPr>
        <w:t>の機器製作、設置工事に関する事項</w:t>
      </w:r>
      <w:r w:rsidRPr="002D6D0F">
        <w:rPr>
          <w:rFonts w:hint="eastAsia"/>
        </w:rPr>
        <w:t>について適用する。</w:t>
      </w:r>
    </w:p>
    <w:p w14:paraId="62E8B5B8" w14:textId="77777777" w:rsidR="00DB425F" w:rsidRPr="002D6D0F" w:rsidRDefault="00DB425F">
      <w:pPr>
        <w:tabs>
          <w:tab w:val="left" w:pos="630"/>
          <w:tab w:val="left" w:pos="2100"/>
        </w:tabs>
      </w:pPr>
    </w:p>
    <w:p w14:paraId="14903ED8" w14:textId="77777777" w:rsidR="00DB425F" w:rsidRPr="002D6D0F" w:rsidRDefault="00DB425F">
      <w:pPr>
        <w:tabs>
          <w:tab w:val="left" w:pos="630"/>
          <w:tab w:val="left" w:pos="2100"/>
        </w:tabs>
      </w:pPr>
      <w:r w:rsidRPr="002D6D0F">
        <w:rPr>
          <w:rFonts w:hint="eastAsia"/>
        </w:rPr>
        <w:t xml:space="preserve">　</w:t>
      </w:r>
      <w:r w:rsidR="00262B64" w:rsidRPr="002D6D0F">
        <w:rPr>
          <w:rFonts w:hint="eastAsia"/>
        </w:rPr>
        <w:t>２</w:t>
      </w:r>
      <w:r w:rsidRPr="002D6D0F">
        <w:rPr>
          <w:rFonts w:hint="eastAsia"/>
        </w:rPr>
        <w:t>．目　　的</w:t>
      </w:r>
    </w:p>
    <w:p w14:paraId="7CC7A6A1" w14:textId="77777777" w:rsidR="00DB425F" w:rsidRPr="002D6D0F" w:rsidRDefault="00DB425F">
      <w:pPr>
        <w:tabs>
          <w:tab w:val="left" w:pos="630"/>
          <w:tab w:val="left" w:pos="2100"/>
        </w:tabs>
        <w:ind w:leftChars="300" w:left="630" w:firstLineChars="100" w:firstLine="210"/>
      </w:pPr>
      <w:r w:rsidRPr="002D6D0F">
        <w:rPr>
          <w:rFonts w:hint="eastAsia"/>
        </w:rPr>
        <w:t>本設備は、甲がその行政地域内において災害時の通信連絡を確保し、災害情報伝達を迅速かつ的確に行い、地域における防災</w:t>
      </w:r>
      <w:r w:rsidR="0088270F" w:rsidRPr="002D6D0F">
        <w:rPr>
          <w:rFonts w:hint="eastAsia"/>
        </w:rPr>
        <w:t>・</w:t>
      </w:r>
      <w:r w:rsidRPr="002D6D0F">
        <w:rPr>
          <w:rFonts w:hint="eastAsia"/>
        </w:rPr>
        <w:t>応急救援</w:t>
      </w:r>
      <w:r w:rsidR="0088270F" w:rsidRPr="002D6D0F">
        <w:rPr>
          <w:rFonts w:hint="eastAsia"/>
        </w:rPr>
        <w:t>・</w:t>
      </w:r>
      <w:r w:rsidRPr="002D6D0F">
        <w:rPr>
          <w:rFonts w:hint="eastAsia"/>
        </w:rPr>
        <w:t>災害復旧に関する業務を遂行し、もって地域住民の生命</w:t>
      </w:r>
      <w:r w:rsidR="0088270F" w:rsidRPr="002D6D0F">
        <w:rPr>
          <w:rFonts w:hint="eastAsia"/>
        </w:rPr>
        <w:t>・</w:t>
      </w:r>
      <w:r w:rsidRPr="002D6D0F">
        <w:rPr>
          <w:rFonts w:hint="eastAsia"/>
        </w:rPr>
        <w:t>財産の安全を確保する</w:t>
      </w:r>
      <w:r w:rsidR="0088270F" w:rsidRPr="002D6D0F">
        <w:rPr>
          <w:rFonts w:hint="eastAsia"/>
        </w:rPr>
        <w:t>とともに、</w:t>
      </w:r>
      <w:r w:rsidRPr="002D6D0F">
        <w:rPr>
          <w:rFonts w:hint="eastAsia"/>
        </w:rPr>
        <w:t>平常時の広報活動並びに防災行政連絡等に使用し、民生の安定、行政の更なる向上を図る事を目的として設置するものである。</w:t>
      </w:r>
    </w:p>
    <w:p w14:paraId="0E05C5AB" w14:textId="7670F5DD" w:rsidR="00DF6A7E" w:rsidRPr="002D6D0F" w:rsidRDefault="00BF0FE0">
      <w:pPr>
        <w:tabs>
          <w:tab w:val="left" w:pos="630"/>
          <w:tab w:val="left" w:pos="2100"/>
        </w:tabs>
        <w:ind w:leftChars="300" w:left="630" w:firstLineChars="100" w:firstLine="210"/>
      </w:pPr>
      <w:r w:rsidRPr="002D6D0F">
        <w:rPr>
          <w:rFonts w:hint="eastAsia"/>
        </w:rPr>
        <w:t>本工事においては、</w:t>
      </w:r>
      <w:r w:rsidR="00284FBB" w:rsidRPr="002D6D0F">
        <w:rPr>
          <w:rFonts w:hint="eastAsia"/>
        </w:rPr>
        <w:t>老朽化</w:t>
      </w:r>
      <w:r w:rsidR="00220784" w:rsidRPr="002D6D0F">
        <w:rPr>
          <w:rFonts w:hint="eastAsia"/>
        </w:rPr>
        <w:t>が激しい</w:t>
      </w:r>
      <w:r w:rsidR="00284FBB" w:rsidRPr="002D6D0F">
        <w:rPr>
          <w:rFonts w:hint="eastAsia"/>
        </w:rPr>
        <w:t>親局設備（</w:t>
      </w:r>
      <w:r w:rsidR="00A251A4" w:rsidRPr="002D6D0F">
        <w:rPr>
          <w:rFonts w:hint="eastAsia"/>
        </w:rPr>
        <w:t>1</w:t>
      </w:r>
      <w:r w:rsidR="00A251A4" w:rsidRPr="002D6D0F">
        <w:t>6QAM</w:t>
      </w:r>
      <w:r w:rsidR="00A251A4" w:rsidRPr="002D6D0F">
        <w:rPr>
          <w:rFonts w:hint="eastAsia"/>
        </w:rPr>
        <w:t>方式</w:t>
      </w:r>
      <w:r w:rsidRPr="002D6D0F">
        <w:rPr>
          <w:rFonts w:hint="eastAsia"/>
        </w:rPr>
        <w:t>デジタル防災行政無線設備</w:t>
      </w:r>
      <w:r w:rsidR="00284FBB" w:rsidRPr="002D6D0F">
        <w:rPr>
          <w:rFonts w:hint="eastAsia"/>
        </w:rPr>
        <w:t>）</w:t>
      </w:r>
      <w:r w:rsidRPr="002D6D0F">
        <w:rPr>
          <w:rFonts w:hint="eastAsia"/>
        </w:rPr>
        <w:t>更新を行</w:t>
      </w:r>
      <w:r w:rsidR="00210A8E" w:rsidRPr="002D6D0F">
        <w:rPr>
          <w:rFonts w:hint="eastAsia"/>
        </w:rPr>
        <w:t>い、残存する既設子局・戸別受信設備に向け</w:t>
      </w:r>
      <w:r w:rsidR="00557A4D" w:rsidRPr="002D6D0F">
        <w:rPr>
          <w:rFonts w:hint="eastAsia"/>
        </w:rPr>
        <w:t>に</w:t>
      </w:r>
      <w:r w:rsidR="00210A8E" w:rsidRPr="002D6D0F">
        <w:rPr>
          <w:rFonts w:hint="eastAsia"/>
        </w:rPr>
        <w:t>鳴り分け制御を含めた放送が可能なソフト製作</w:t>
      </w:r>
      <w:r w:rsidR="00220784" w:rsidRPr="002D6D0F">
        <w:rPr>
          <w:rFonts w:hint="eastAsia"/>
        </w:rPr>
        <w:t>を行う</w:t>
      </w:r>
      <w:r w:rsidR="00210A8E" w:rsidRPr="002D6D0F">
        <w:rPr>
          <w:rFonts w:hint="eastAsia"/>
        </w:rPr>
        <w:t>。</w:t>
      </w:r>
      <w:r w:rsidR="00220784" w:rsidRPr="002D6D0F">
        <w:rPr>
          <w:rFonts w:hint="eastAsia"/>
        </w:rPr>
        <w:t>また、</w:t>
      </w:r>
      <w:r w:rsidR="00F22C29" w:rsidRPr="002D6D0F">
        <w:rPr>
          <w:rFonts w:hint="eastAsia"/>
        </w:rPr>
        <w:t>屋外拡声</w:t>
      </w:r>
      <w:r w:rsidR="002934A7" w:rsidRPr="002D6D0F">
        <w:rPr>
          <w:rFonts w:hint="eastAsia"/>
        </w:rPr>
        <w:t>スピーカの機能向上</w:t>
      </w:r>
      <w:r w:rsidR="00A251A4" w:rsidRPr="002D6D0F">
        <w:rPr>
          <w:rFonts w:hint="eastAsia"/>
        </w:rPr>
        <w:t>及び</w:t>
      </w:r>
      <w:r w:rsidR="002934A7" w:rsidRPr="002D6D0F">
        <w:rPr>
          <w:rFonts w:hint="eastAsia"/>
        </w:rPr>
        <w:t>、</w:t>
      </w:r>
      <w:r w:rsidRPr="002D6D0F">
        <w:rPr>
          <w:rFonts w:hint="eastAsia"/>
        </w:rPr>
        <w:t>ホームページ・メールなどの情報メディアとの連携を行</w:t>
      </w:r>
      <w:r w:rsidR="00DF6A7E" w:rsidRPr="002D6D0F">
        <w:rPr>
          <w:rFonts w:hint="eastAsia"/>
        </w:rPr>
        <w:t>い、気象観測設備の更新</w:t>
      </w:r>
      <w:r w:rsidR="00482DD5" w:rsidRPr="002D6D0F">
        <w:rPr>
          <w:rFonts w:hint="eastAsia"/>
        </w:rPr>
        <w:t>を</w:t>
      </w:r>
      <w:r w:rsidR="00DF6A7E" w:rsidRPr="002D6D0F">
        <w:rPr>
          <w:rFonts w:hint="eastAsia"/>
        </w:rPr>
        <w:t>行う。</w:t>
      </w:r>
    </w:p>
    <w:p w14:paraId="1250573E" w14:textId="68AAC7AA" w:rsidR="00BF0FE0" w:rsidRPr="002D6D0F" w:rsidRDefault="00DF6A7E">
      <w:pPr>
        <w:tabs>
          <w:tab w:val="left" w:pos="630"/>
          <w:tab w:val="left" w:pos="2100"/>
        </w:tabs>
        <w:ind w:leftChars="300" w:left="630" w:firstLineChars="100" w:firstLine="210"/>
      </w:pPr>
      <w:r w:rsidRPr="002D6D0F">
        <w:rPr>
          <w:rFonts w:hint="eastAsia"/>
        </w:rPr>
        <w:t>なお、受信電界が</w:t>
      </w:r>
      <w:r w:rsidR="006A0C8F" w:rsidRPr="002D6D0F">
        <w:rPr>
          <w:rFonts w:hint="eastAsia"/>
        </w:rPr>
        <w:t>弱い</w:t>
      </w:r>
      <w:r w:rsidRPr="002D6D0F">
        <w:rPr>
          <w:rFonts w:hint="eastAsia"/>
        </w:rPr>
        <w:t>屋外拡声子局の空中線変更も含むものとし、</w:t>
      </w:r>
      <w:r w:rsidR="00BF0FE0" w:rsidRPr="002D6D0F">
        <w:rPr>
          <w:rFonts w:hint="eastAsia"/>
        </w:rPr>
        <w:t>確実な情報伝達</w:t>
      </w:r>
      <w:r w:rsidR="00FA661F" w:rsidRPr="002D6D0F">
        <w:rPr>
          <w:rFonts w:hint="eastAsia"/>
        </w:rPr>
        <w:t>の更なる向上に寄与</w:t>
      </w:r>
      <w:r w:rsidRPr="002D6D0F">
        <w:rPr>
          <w:rFonts w:hint="eastAsia"/>
        </w:rPr>
        <w:t>ものとする</w:t>
      </w:r>
      <w:r w:rsidR="00FA661F" w:rsidRPr="002D6D0F">
        <w:rPr>
          <w:rFonts w:hint="eastAsia"/>
        </w:rPr>
        <w:t>。</w:t>
      </w:r>
    </w:p>
    <w:p w14:paraId="2F2F969A" w14:textId="7D30A8B5" w:rsidR="00DB425F" w:rsidRPr="002D6D0F" w:rsidRDefault="00210A8E" w:rsidP="00210A8E">
      <w:pPr>
        <w:tabs>
          <w:tab w:val="left" w:pos="630"/>
          <w:tab w:val="left" w:pos="2100"/>
        </w:tabs>
        <w:ind w:left="630" w:hangingChars="300" w:hanging="630"/>
      </w:pPr>
      <w:r w:rsidRPr="002D6D0F">
        <w:rPr>
          <w:rFonts w:hint="eastAsia"/>
        </w:rPr>
        <w:t xml:space="preserve">　　　　</w:t>
      </w:r>
    </w:p>
    <w:p w14:paraId="14BB3EE9" w14:textId="77777777" w:rsidR="00210A8E" w:rsidRPr="002D6D0F" w:rsidRDefault="00210A8E" w:rsidP="00210A8E">
      <w:pPr>
        <w:tabs>
          <w:tab w:val="left" w:pos="630"/>
          <w:tab w:val="left" w:pos="2100"/>
        </w:tabs>
        <w:ind w:left="630" w:hangingChars="300" w:hanging="630"/>
      </w:pPr>
    </w:p>
    <w:p w14:paraId="4FB16ACF" w14:textId="77777777" w:rsidR="00DB425F" w:rsidRPr="002D6D0F" w:rsidRDefault="00DB425F">
      <w:pPr>
        <w:tabs>
          <w:tab w:val="left" w:pos="630"/>
          <w:tab w:val="left" w:pos="2100"/>
        </w:tabs>
      </w:pPr>
      <w:r w:rsidRPr="002D6D0F">
        <w:rPr>
          <w:rFonts w:hint="eastAsia"/>
        </w:rPr>
        <w:t xml:space="preserve">　</w:t>
      </w:r>
      <w:r w:rsidR="0088270F" w:rsidRPr="002D6D0F">
        <w:rPr>
          <w:rFonts w:hint="eastAsia"/>
        </w:rPr>
        <w:t>３</w:t>
      </w:r>
      <w:r w:rsidRPr="002D6D0F">
        <w:rPr>
          <w:rFonts w:hint="eastAsia"/>
        </w:rPr>
        <w:t>．契約の範囲</w:t>
      </w:r>
    </w:p>
    <w:p w14:paraId="645B715F" w14:textId="77777777" w:rsidR="00DB425F" w:rsidRPr="002D6D0F" w:rsidRDefault="00DB425F">
      <w:pPr>
        <w:tabs>
          <w:tab w:val="left" w:pos="630"/>
          <w:tab w:val="left" w:pos="2100"/>
        </w:tabs>
        <w:ind w:leftChars="300" w:left="630" w:firstLineChars="100" w:firstLine="210"/>
      </w:pPr>
      <w:r w:rsidRPr="002D6D0F">
        <w:rPr>
          <w:rFonts w:hint="eastAsia"/>
        </w:rPr>
        <w:t>本工事の請負者（以下「乙」という。）は、本仕様書に基づき必要な該当装置の設計</w:t>
      </w:r>
      <w:r w:rsidR="0088270F" w:rsidRPr="002D6D0F">
        <w:rPr>
          <w:rFonts w:hint="eastAsia"/>
        </w:rPr>
        <w:t>・</w:t>
      </w:r>
      <w:r w:rsidRPr="002D6D0F">
        <w:rPr>
          <w:rFonts w:hint="eastAsia"/>
        </w:rPr>
        <w:t>製作</w:t>
      </w:r>
      <w:r w:rsidR="0088270F" w:rsidRPr="002D6D0F">
        <w:rPr>
          <w:rFonts w:hint="eastAsia"/>
        </w:rPr>
        <w:t>・</w:t>
      </w:r>
      <w:r w:rsidRPr="002D6D0F">
        <w:rPr>
          <w:rFonts w:hint="eastAsia"/>
        </w:rPr>
        <w:t>運搬</w:t>
      </w:r>
      <w:r w:rsidR="0088270F" w:rsidRPr="002D6D0F">
        <w:rPr>
          <w:rFonts w:hint="eastAsia"/>
        </w:rPr>
        <w:t>・</w:t>
      </w:r>
      <w:r w:rsidRPr="002D6D0F">
        <w:rPr>
          <w:rFonts w:hint="eastAsia"/>
        </w:rPr>
        <w:t>据付</w:t>
      </w:r>
      <w:r w:rsidR="0088270F" w:rsidRPr="002D6D0F">
        <w:rPr>
          <w:rFonts w:hint="eastAsia"/>
        </w:rPr>
        <w:t>・</w:t>
      </w:r>
      <w:r w:rsidRPr="002D6D0F">
        <w:rPr>
          <w:rFonts w:hint="eastAsia"/>
        </w:rPr>
        <w:t>調整試験、その他必要な工事を行うと共に、本工事の完成に必要な官公庁等への諸手続</w:t>
      </w:r>
      <w:r w:rsidR="0088270F" w:rsidRPr="002D6D0F">
        <w:rPr>
          <w:rFonts w:hint="eastAsia"/>
        </w:rPr>
        <w:t>・</w:t>
      </w:r>
      <w:r w:rsidRPr="002D6D0F">
        <w:rPr>
          <w:rFonts w:hint="eastAsia"/>
        </w:rPr>
        <w:t>検収</w:t>
      </w:r>
      <w:r w:rsidR="0088270F" w:rsidRPr="002D6D0F">
        <w:rPr>
          <w:rFonts w:hint="eastAsia"/>
        </w:rPr>
        <w:t>・引渡し</w:t>
      </w:r>
      <w:r w:rsidRPr="002D6D0F">
        <w:rPr>
          <w:rFonts w:hint="eastAsia"/>
        </w:rPr>
        <w:t>に至るまでの一切を含むものとする。</w:t>
      </w:r>
    </w:p>
    <w:p w14:paraId="2319321D" w14:textId="77777777" w:rsidR="00DB425F" w:rsidRPr="002D6D0F" w:rsidRDefault="00DB425F">
      <w:pPr>
        <w:tabs>
          <w:tab w:val="left" w:pos="630"/>
          <w:tab w:val="left" w:pos="2100"/>
        </w:tabs>
      </w:pPr>
    </w:p>
    <w:p w14:paraId="18A44BE5" w14:textId="77777777" w:rsidR="00DB425F" w:rsidRPr="002D6D0F" w:rsidRDefault="00DB425F">
      <w:pPr>
        <w:tabs>
          <w:tab w:val="left" w:pos="630"/>
          <w:tab w:val="left" w:pos="2100"/>
        </w:tabs>
      </w:pPr>
      <w:r w:rsidRPr="002D6D0F">
        <w:rPr>
          <w:rFonts w:hint="eastAsia"/>
        </w:rPr>
        <w:t xml:space="preserve">　</w:t>
      </w:r>
      <w:r w:rsidR="00FA661F" w:rsidRPr="002D6D0F">
        <w:rPr>
          <w:rFonts w:hint="eastAsia"/>
        </w:rPr>
        <w:t>４</w:t>
      </w:r>
      <w:r w:rsidRPr="002D6D0F">
        <w:rPr>
          <w:rFonts w:hint="eastAsia"/>
        </w:rPr>
        <w:t>．承　　諾</w:t>
      </w:r>
    </w:p>
    <w:p w14:paraId="72003CFF" w14:textId="561278FF" w:rsidR="00DB425F" w:rsidRPr="002D6D0F" w:rsidRDefault="00DB425F">
      <w:pPr>
        <w:tabs>
          <w:tab w:val="left" w:pos="630"/>
          <w:tab w:val="left" w:pos="2100"/>
        </w:tabs>
        <w:ind w:leftChars="300" w:left="630" w:firstLineChars="100" w:firstLine="210"/>
      </w:pPr>
      <w:r w:rsidRPr="002D6D0F">
        <w:rPr>
          <w:rFonts w:hint="eastAsia"/>
        </w:rPr>
        <w:t>乙は本工事施工にあたり、</w:t>
      </w:r>
      <w:r w:rsidR="00E2607F" w:rsidRPr="009406B4">
        <w:rPr>
          <w:rFonts w:hint="eastAsia"/>
        </w:rPr>
        <w:t>契約締結後</w:t>
      </w:r>
      <w:r w:rsidR="003A1E15" w:rsidRPr="009406B4">
        <w:rPr>
          <w:rFonts w:hint="eastAsia"/>
        </w:rPr>
        <w:t>速やか</w:t>
      </w:r>
      <w:r w:rsidR="00E2607F" w:rsidRPr="009406B4">
        <w:rPr>
          <w:rFonts w:hint="eastAsia"/>
        </w:rPr>
        <w:t>に</w:t>
      </w:r>
      <w:r w:rsidRPr="009406B4">
        <w:rPr>
          <w:rFonts w:hint="eastAsia"/>
        </w:rPr>
        <w:t>承諾図</w:t>
      </w:r>
      <w:r w:rsidRPr="002D6D0F">
        <w:rPr>
          <w:rFonts w:hint="eastAsia"/>
        </w:rPr>
        <w:t>等必要な書類を提出し、甲の承諾を受けなければならない。</w:t>
      </w:r>
    </w:p>
    <w:p w14:paraId="0E30F44E" w14:textId="77777777" w:rsidR="00DB425F" w:rsidRPr="002D6D0F" w:rsidRDefault="00DB425F">
      <w:pPr>
        <w:tabs>
          <w:tab w:val="left" w:pos="630"/>
          <w:tab w:val="left" w:pos="2100"/>
        </w:tabs>
      </w:pPr>
    </w:p>
    <w:p w14:paraId="07191CF2" w14:textId="77777777" w:rsidR="00DB425F" w:rsidRPr="002D6D0F" w:rsidRDefault="00DB425F">
      <w:pPr>
        <w:tabs>
          <w:tab w:val="left" w:pos="630"/>
          <w:tab w:val="left" w:pos="2100"/>
        </w:tabs>
      </w:pPr>
      <w:r w:rsidRPr="002D6D0F">
        <w:rPr>
          <w:rFonts w:hint="eastAsia"/>
        </w:rPr>
        <w:t xml:space="preserve">　</w:t>
      </w:r>
      <w:r w:rsidR="00FA661F" w:rsidRPr="002D6D0F">
        <w:rPr>
          <w:rFonts w:hint="eastAsia"/>
        </w:rPr>
        <w:t>５</w:t>
      </w:r>
      <w:r w:rsidRPr="002D6D0F">
        <w:rPr>
          <w:rFonts w:hint="eastAsia"/>
        </w:rPr>
        <w:t>．搬入及び据付場所</w:t>
      </w:r>
    </w:p>
    <w:p w14:paraId="44F7DCD7" w14:textId="08DA68CB" w:rsidR="00963D75" w:rsidRPr="002D6D0F" w:rsidRDefault="002934A7">
      <w:pPr>
        <w:tabs>
          <w:tab w:val="left" w:pos="630"/>
          <w:tab w:val="left" w:pos="2100"/>
        </w:tabs>
        <w:ind w:firstLineChars="400" w:firstLine="840"/>
      </w:pPr>
      <w:r w:rsidRPr="002D6D0F">
        <w:rPr>
          <w:rFonts w:hint="eastAsia"/>
        </w:rPr>
        <w:t xml:space="preserve">川崎町役場　</w:t>
      </w:r>
      <w:r w:rsidR="00963D75" w:rsidRPr="002D6D0F">
        <w:rPr>
          <w:rFonts w:hint="eastAsia"/>
        </w:rPr>
        <w:t>福岡県田川郡川崎町大字田原７８９－２外</w:t>
      </w:r>
      <w:r w:rsidR="00BA39C5">
        <w:rPr>
          <w:rFonts w:hint="eastAsia"/>
        </w:rPr>
        <w:t xml:space="preserve">　７箇所</w:t>
      </w:r>
    </w:p>
    <w:p w14:paraId="4100E45B" w14:textId="77777777" w:rsidR="00DB425F" w:rsidRPr="002D6D0F" w:rsidRDefault="00DB425F">
      <w:pPr>
        <w:tabs>
          <w:tab w:val="left" w:pos="630"/>
          <w:tab w:val="left" w:pos="2100"/>
        </w:tabs>
      </w:pPr>
    </w:p>
    <w:p w14:paraId="5A453BD7" w14:textId="77777777" w:rsidR="00DB425F" w:rsidRPr="002D6D0F" w:rsidRDefault="00DB425F">
      <w:pPr>
        <w:tabs>
          <w:tab w:val="left" w:pos="630"/>
          <w:tab w:val="left" w:pos="2100"/>
        </w:tabs>
      </w:pPr>
      <w:r w:rsidRPr="002D6D0F">
        <w:rPr>
          <w:rFonts w:hint="eastAsia"/>
        </w:rPr>
        <w:t xml:space="preserve">　</w:t>
      </w:r>
      <w:r w:rsidR="00FA661F" w:rsidRPr="002D6D0F">
        <w:rPr>
          <w:rFonts w:hint="eastAsia"/>
        </w:rPr>
        <w:t>６</w:t>
      </w:r>
      <w:r w:rsidRPr="002D6D0F">
        <w:rPr>
          <w:rFonts w:hint="eastAsia"/>
        </w:rPr>
        <w:t>．工事期間</w:t>
      </w:r>
    </w:p>
    <w:p w14:paraId="71833016" w14:textId="77777777" w:rsidR="00402E3B" w:rsidRPr="002D6D0F" w:rsidRDefault="00402E3B">
      <w:pPr>
        <w:tabs>
          <w:tab w:val="left" w:pos="630"/>
          <w:tab w:val="left" w:pos="2100"/>
        </w:tabs>
        <w:ind w:firstLineChars="400" w:firstLine="840"/>
      </w:pPr>
      <w:bookmarkStart w:id="1" w:name="_Hlk134776200"/>
      <w:r w:rsidRPr="00E2607F">
        <w:rPr>
          <w:rFonts w:hint="eastAsia"/>
        </w:rPr>
        <w:t>入札説明書</w:t>
      </w:r>
      <w:r w:rsidRPr="002D6D0F">
        <w:rPr>
          <w:rFonts w:hint="eastAsia"/>
        </w:rPr>
        <w:t>に記載された期間とする。</w:t>
      </w:r>
    </w:p>
    <w:bookmarkEnd w:id="1"/>
    <w:p w14:paraId="314AA42F" w14:textId="77777777" w:rsidR="00FA661F" w:rsidRPr="002D6D0F" w:rsidRDefault="00FA661F" w:rsidP="00761735">
      <w:pPr>
        <w:tabs>
          <w:tab w:val="left" w:pos="630"/>
          <w:tab w:val="left" w:pos="2100"/>
        </w:tabs>
      </w:pPr>
    </w:p>
    <w:p w14:paraId="1789771E" w14:textId="77777777" w:rsidR="00FA661F" w:rsidRPr="002D6D0F" w:rsidRDefault="00FA661F" w:rsidP="00761735">
      <w:pPr>
        <w:tabs>
          <w:tab w:val="left" w:pos="630"/>
          <w:tab w:val="left" w:pos="2100"/>
        </w:tabs>
      </w:pPr>
    </w:p>
    <w:p w14:paraId="0FAB7DC9" w14:textId="77777777" w:rsidR="00DB425F" w:rsidRPr="002D6D0F" w:rsidRDefault="008924A7">
      <w:pPr>
        <w:tabs>
          <w:tab w:val="left" w:pos="630"/>
          <w:tab w:val="left" w:pos="2100"/>
        </w:tabs>
      </w:pPr>
      <w:r w:rsidRPr="002D6D0F">
        <w:br w:type="page"/>
      </w:r>
    </w:p>
    <w:p w14:paraId="4105513A" w14:textId="77777777" w:rsidR="00DB425F" w:rsidRPr="002D6D0F" w:rsidRDefault="00DB425F">
      <w:pPr>
        <w:tabs>
          <w:tab w:val="left" w:pos="630"/>
          <w:tab w:val="left" w:pos="2100"/>
        </w:tabs>
        <w:rPr>
          <w:lang w:eastAsia="zh-TW"/>
        </w:rPr>
      </w:pPr>
      <w:r w:rsidRPr="002D6D0F">
        <w:rPr>
          <w:rFonts w:hint="eastAsia"/>
          <w:lang w:eastAsia="zh-TW"/>
        </w:rPr>
        <w:lastRenderedPageBreak/>
        <w:t>第２節　一般事項</w:t>
      </w:r>
    </w:p>
    <w:p w14:paraId="0409E34F" w14:textId="77777777" w:rsidR="00DB425F" w:rsidRPr="002D6D0F" w:rsidRDefault="00DB425F">
      <w:pPr>
        <w:tabs>
          <w:tab w:val="left" w:pos="630"/>
          <w:tab w:val="left" w:pos="2100"/>
        </w:tabs>
        <w:rPr>
          <w:lang w:eastAsia="zh-TW"/>
        </w:rPr>
      </w:pPr>
    </w:p>
    <w:p w14:paraId="0A61FAE2" w14:textId="77777777" w:rsidR="00DB425F" w:rsidRPr="002D6D0F" w:rsidRDefault="00DB425F">
      <w:pPr>
        <w:tabs>
          <w:tab w:val="left" w:pos="630"/>
          <w:tab w:val="left" w:pos="2100"/>
        </w:tabs>
        <w:rPr>
          <w:lang w:eastAsia="zh-TW"/>
        </w:rPr>
      </w:pPr>
      <w:r w:rsidRPr="002D6D0F">
        <w:rPr>
          <w:rFonts w:hint="eastAsia"/>
          <w:lang w:eastAsia="zh-TW"/>
        </w:rPr>
        <w:t xml:space="preserve">　１．提出書類</w:t>
      </w:r>
    </w:p>
    <w:p w14:paraId="6BE277E1" w14:textId="77777777" w:rsidR="00DB425F" w:rsidRPr="002D6D0F" w:rsidRDefault="00DB425F">
      <w:pPr>
        <w:tabs>
          <w:tab w:val="left" w:pos="630"/>
          <w:tab w:val="left" w:pos="2100"/>
        </w:tabs>
        <w:ind w:leftChars="300" w:left="630" w:firstLineChars="100" w:firstLine="210"/>
      </w:pPr>
      <w:r w:rsidRPr="002D6D0F">
        <w:rPr>
          <w:rFonts w:hint="eastAsia"/>
        </w:rPr>
        <w:t>乙は、次の書類について甲の指定する部数を提出し、承諾を得なければならない。</w:t>
      </w:r>
    </w:p>
    <w:p w14:paraId="6A1DF363" w14:textId="77777777" w:rsidR="00DB425F" w:rsidRPr="002D6D0F" w:rsidRDefault="00E1199B" w:rsidP="00E1199B">
      <w:pPr>
        <w:tabs>
          <w:tab w:val="left" w:pos="630"/>
          <w:tab w:val="left" w:pos="2100"/>
          <w:tab w:val="left" w:pos="6405"/>
        </w:tabs>
        <w:ind w:firstLineChars="400" w:firstLine="840"/>
        <w:rPr>
          <w:lang w:eastAsia="zh-TW"/>
        </w:rPr>
      </w:pPr>
      <w:r w:rsidRPr="002D6D0F">
        <w:rPr>
          <w:rFonts w:hint="eastAsia"/>
          <w:lang w:eastAsia="zh-TW"/>
        </w:rPr>
        <w:t>(1) 工事着手届</w:t>
      </w:r>
      <w:r w:rsidR="00DB425F" w:rsidRPr="002D6D0F">
        <w:rPr>
          <w:rFonts w:hint="eastAsia"/>
          <w:lang w:eastAsia="zh-TW"/>
        </w:rPr>
        <w:tab/>
      </w:r>
      <w:r w:rsidR="00694F6A" w:rsidRPr="002D6D0F">
        <w:rPr>
          <w:rFonts w:hint="eastAsia"/>
          <w:lang w:eastAsia="zh-TW"/>
        </w:rPr>
        <w:t>1</w:t>
      </w:r>
      <w:r w:rsidR="00EA48C3" w:rsidRPr="002D6D0F">
        <w:rPr>
          <w:rFonts w:hint="eastAsia"/>
          <w:lang w:eastAsia="zh-TW"/>
        </w:rPr>
        <w:t>部</w:t>
      </w:r>
    </w:p>
    <w:p w14:paraId="1A0F1886" w14:textId="77777777" w:rsidR="00DB425F" w:rsidRPr="002D6D0F" w:rsidRDefault="00DB425F" w:rsidP="00E1199B">
      <w:pPr>
        <w:tabs>
          <w:tab w:val="left" w:pos="840"/>
          <w:tab w:val="left" w:pos="2100"/>
          <w:tab w:val="left" w:pos="6405"/>
        </w:tabs>
        <w:rPr>
          <w:lang w:eastAsia="zh-TW"/>
        </w:rPr>
      </w:pPr>
      <w:r w:rsidRPr="002D6D0F">
        <w:rPr>
          <w:rFonts w:hint="eastAsia"/>
          <w:lang w:eastAsia="zh-TW"/>
        </w:rPr>
        <w:tab/>
      </w:r>
      <w:r w:rsidR="00E1199B" w:rsidRPr="002D6D0F">
        <w:rPr>
          <w:rFonts w:hint="eastAsia"/>
          <w:lang w:eastAsia="zh-TW"/>
        </w:rPr>
        <w:t>(2) 現場代理人、主任技術者届</w:t>
      </w:r>
      <w:r w:rsidRPr="002D6D0F">
        <w:rPr>
          <w:rFonts w:hint="eastAsia"/>
          <w:lang w:eastAsia="zh-TW"/>
        </w:rPr>
        <w:tab/>
      </w:r>
      <w:r w:rsidR="00694F6A" w:rsidRPr="002D6D0F">
        <w:rPr>
          <w:rFonts w:hint="eastAsia"/>
          <w:lang w:eastAsia="zh-TW"/>
        </w:rPr>
        <w:t>1</w:t>
      </w:r>
      <w:r w:rsidR="00EA48C3" w:rsidRPr="002D6D0F">
        <w:rPr>
          <w:rFonts w:hint="eastAsia"/>
          <w:lang w:eastAsia="zh-TW"/>
        </w:rPr>
        <w:t>部</w:t>
      </w:r>
    </w:p>
    <w:p w14:paraId="502C944F" w14:textId="77777777" w:rsidR="00DB425F" w:rsidRPr="002D6D0F" w:rsidRDefault="00DB425F" w:rsidP="00E1199B">
      <w:pPr>
        <w:tabs>
          <w:tab w:val="left" w:pos="840"/>
          <w:tab w:val="left" w:pos="2100"/>
          <w:tab w:val="left" w:pos="6405"/>
        </w:tabs>
        <w:rPr>
          <w:lang w:eastAsia="zh-TW"/>
        </w:rPr>
      </w:pPr>
      <w:r w:rsidRPr="002D6D0F">
        <w:rPr>
          <w:rFonts w:hint="eastAsia"/>
          <w:lang w:eastAsia="zh-TW"/>
        </w:rPr>
        <w:t xml:space="preserve">　　　　</w:t>
      </w:r>
      <w:r w:rsidR="00E1199B" w:rsidRPr="002D6D0F">
        <w:rPr>
          <w:rFonts w:hint="eastAsia"/>
          <w:lang w:eastAsia="zh-TW"/>
        </w:rPr>
        <w:t>(3) 実施工程表</w:t>
      </w:r>
      <w:r w:rsidR="00E1199B" w:rsidRPr="002D6D0F">
        <w:rPr>
          <w:rFonts w:hint="eastAsia"/>
          <w:lang w:eastAsia="zh-TW"/>
        </w:rPr>
        <w:tab/>
      </w:r>
      <w:r w:rsidR="00694F6A" w:rsidRPr="002D6D0F">
        <w:rPr>
          <w:rFonts w:hint="eastAsia"/>
          <w:lang w:eastAsia="zh-TW"/>
        </w:rPr>
        <w:t>1</w:t>
      </w:r>
      <w:r w:rsidR="00E1199B" w:rsidRPr="002D6D0F">
        <w:rPr>
          <w:rFonts w:hint="eastAsia"/>
          <w:lang w:eastAsia="zh-TW"/>
        </w:rPr>
        <w:t>部</w:t>
      </w:r>
    </w:p>
    <w:p w14:paraId="59428D6A" w14:textId="77777777" w:rsidR="00E1199B" w:rsidRPr="002D6D0F" w:rsidRDefault="00E1199B" w:rsidP="00E1199B">
      <w:pPr>
        <w:tabs>
          <w:tab w:val="left" w:pos="840"/>
          <w:tab w:val="left" w:pos="2100"/>
          <w:tab w:val="left" w:pos="6405"/>
        </w:tabs>
        <w:rPr>
          <w:lang w:eastAsia="zh-TW"/>
        </w:rPr>
      </w:pPr>
      <w:r w:rsidRPr="002D6D0F">
        <w:rPr>
          <w:rFonts w:hint="eastAsia"/>
          <w:lang w:eastAsia="zh-TW"/>
        </w:rPr>
        <w:tab/>
        <w:t>(4) 施工計画書</w:t>
      </w:r>
      <w:r w:rsidRPr="002D6D0F">
        <w:rPr>
          <w:rFonts w:hint="eastAsia"/>
          <w:lang w:eastAsia="zh-TW"/>
        </w:rPr>
        <w:tab/>
      </w:r>
      <w:r w:rsidR="00694F6A" w:rsidRPr="002D6D0F">
        <w:rPr>
          <w:rFonts w:hint="eastAsia"/>
          <w:lang w:eastAsia="zh-TW"/>
        </w:rPr>
        <w:t>1</w:t>
      </w:r>
      <w:r w:rsidRPr="002D6D0F">
        <w:rPr>
          <w:rFonts w:hint="eastAsia"/>
          <w:lang w:eastAsia="zh-TW"/>
        </w:rPr>
        <w:t>部</w:t>
      </w:r>
    </w:p>
    <w:p w14:paraId="6937F8DE" w14:textId="77777777" w:rsidR="00E1199B" w:rsidRPr="002D6D0F" w:rsidRDefault="00E1199B" w:rsidP="00E1199B">
      <w:pPr>
        <w:tabs>
          <w:tab w:val="left" w:pos="840"/>
          <w:tab w:val="left" w:pos="2100"/>
          <w:tab w:val="left" w:pos="6405"/>
        </w:tabs>
      </w:pPr>
      <w:r w:rsidRPr="002D6D0F">
        <w:rPr>
          <w:rFonts w:hint="eastAsia"/>
          <w:lang w:eastAsia="zh-TW"/>
        </w:rPr>
        <w:tab/>
      </w:r>
      <w:r w:rsidRPr="002D6D0F">
        <w:rPr>
          <w:rFonts w:hint="eastAsia"/>
        </w:rPr>
        <w:t>(5) 納入仕様書または承諾図書（機器・工事）</w:t>
      </w:r>
      <w:r w:rsidRPr="002D6D0F">
        <w:rPr>
          <w:rFonts w:hint="eastAsia"/>
        </w:rPr>
        <w:tab/>
      </w:r>
      <w:r w:rsidR="00694F6A" w:rsidRPr="002D6D0F">
        <w:rPr>
          <w:rFonts w:hint="eastAsia"/>
        </w:rPr>
        <w:t>3</w:t>
      </w:r>
      <w:r w:rsidRPr="002D6D0F">
        <w:rPr>
          <w:rFonts w:hint="eastAsia"/>
        </w:rPr>
        <w:t>部</w:t>
      </w:r>
    </w:p>
    <w:p w14:paraId="235342ED" w14:textId="77777777" w:rsidR="00E1199B" w:rsidRPr="002D6D0F" w:rsidRDefault="00E1199B" w:rsidP="00E1199B">
      <w:pPr>
        <w:tabs>
          <w:tab w:val="left" w:pos="840"/>
          <w:tab w:val="left" w:pos="2100"/>
          <w:tab w:val="left" w:pos="6405"/>
        </w:tabs>
      </w:pPr>
      <w:r w:rsidRPr="002D6D0F">
        <w:rPr>
          <w:rFonts w:hint="eastAsia"/>
        </w:rPr>
        <w:tab/>
        <w:t>(6) 検査成績書（機器・材料・生コンクリート・他）</w:t>
      </w:r>
      <w:r w:rsidRPr="002D6D0F">
        <w:rPr>
          <w:rFonts w:hint="eastAsia"/>
        </w:rPr>
        <w:tab/>
      </w:r>
      <w:r w:rsidR="00694F6A" w:rsidRPr="002D6D0F">
        <w:rPr>
          <w:rFonts w:hint="eastAsia"/>
        </w:rPr>
        <w:t>1</w:t>
      </w:r>
      <w:r w:rsidRPr="002D6D0F">
        <w:rPr>
          <w:rFonts w:hint="eastAsia"/>
        </w:rPr>
        <w:t>部</w:t>
      </w:r>
    </w:p>
    <w:p w14:paraId="4C3B559D" w14:textId="77777777" w:rsidR="00E1199B" w:rsidRPr="002D6D0F" w:rsidRDefault="00E1199B" w:rsidP="00E1199B">
      <w:pPr>
        <w:tabs>
          <w:tab w:val="left" w:pos="840"/>
          <w:tab w:val="left" w:pos="2100"/>
          <w:tab w:val="left" w:pos="6405"/>
        </w:tabs>
      </w:pPr>
      <w:r w:rsidRPr="002D6D0F">
        <w:rPr>
          <w:rFonts w:hint="eastAsia"/>
        </w:rPr>
        <w:tab/>
        <w:t>(7) 工事写真（施工・完成）</w:t>
      </w:r>
      <w:r w:rsidRPr="002D6D0F">
        <w:rPr>
          <w:rFonts w:hint="eastAsia"/>
        </w:rPr>
        <w:tab/>
      </w:r>
      <w:r w:rsidR="00694F6A" w:rsidRPr="002D6D0F">
        <w:rPr>
          <w:rFonts w:hint="eastAsia"/>
        </w:rPr>
        <w:t>1</w:t>
      </w:r>
      <w:r w:rsidRPr="002D6D0F">
        <w:rPr>
          <w:rFonts w:hint="eastAsia"/>
        </w:rPr>
        <w:t>部</w:t>
      </w:r>
    </w:p>
    <w:p w14:paraId="1B5047DF" w14:textId="77777777" w:rsidR="00E1199B" w:rsidRPr="002D6D0F" w:rsidRDefault="00E1199B" w:rsidP="00E1199B">
      <w:pPr>
        <w:tabs>
          <w:tab w:val="left" w:pos="840"/>
          <w:tab w:val="left" w:pos="2100"/>
          <w:tab w:val="left" w:pos="6405"/>
        </w:tabs>
      </w:pPr>
      <w:r w:rsidRPr="002D6D0F">
        <w:rPr>
          <w:rFonts w:hint="eastAsia"/>
        </w:rPr>
        <w:tab/>
        <w:t xml:space="preserve">(8) </w:t>
      </w:r>
      <w:r w:rsidR="00B510FE" w:rsidRPr="002D6D0F">
        <w:rPr>
          <w:rFonts w:hint="eastAsia"/>
        </w:rPr>
        <w:t>打合せ議事録</w:t>
      </w:r>
      <w:r w:rsidR="00B510FE" w:rsidRPr="002D6D0F">
        <w:rPr>
          <w:rFonts w:hint="eastAsia"/>
        </w:rPr>
        <w:tab/>
      </w:r>
      <w:r w:rsidR="00694F6A" w:rsidRPr="002D6D0F">
        <w:rPr>
          <w:rFonts w:hint="eastAsia"/>
        </w:rPr>
        <w:t>2</w:t>
      </w:r>
      <w:r w:rsidR="00B510FE" w:rsidRPr="002D6D0F">
        <w:rPr>
          <w:rFonts w:hint="eastAsia"/>
        </w:rPr>
        <w:t>部</w:t>
      </w:r>
    </w:p>
    <w:p w14:paraId="71E1F5B3" w14:textId="77777777" w:rsidR="00B510FE" w:rsidRPr="002D6D0F" w:rsidRDefault="00B510FE" w:rsidP="00E1199B">
      <w:pPr>
        <w:tabs>
          <w:tab w:val="left" w:pos="840"/>
          <w:tab w:val="left" w:pos="2100"/>
          <w:tab w:val="left" w:pos="6405"/>
        </w:tabs>
      </w:pPr>
      <w:r w:rsidRPr="002D6D0F">
        <w:rPr>
          <w:rFonts w:hint="eastAsia"/>
        </w:rPr>
        <w:tab/>
        <w:t>(9) 完成図書・取扱説明書</w:t>
      </w:r>
      <w:r w:rsidRPr="002D6D0F">
        <w:rPr>
          <w:rFonts w:hint="eastAsia"/>
        </w:rPr>
        <w:tab/>
      </w:r>
      <w:r w:rsidR="00694F6A" w:rsidRPr="002D6D0F">
        <w:rPr>
          <w:rFonts w:hint="eastAsia"/>
        </w:rPr>
        <w:t>2</w:t>
      </w:r>
      <w:r w:rsidRPr="002D6D0F">
        <w:rPr>
          <w:rFonts w:hint="eastAsia"/>
        </w:rPr>
        <w:t>部</w:t>
      </w:r>
    </w:p>
    <w:p w14:paraId="049BBD01" w14:textId="77777777" w:rsidR="00DB425F" w:rsidRPr="002D6D0F" w:rsidRDefault="00B510FE" w:rsidP="00B510FE">
      <w:pPr>
        <w:tabs>
          <w:tab w:val="left" w:pos="840"/>
          <w:tab w:val="left" w:pos="2100"/>
          <w:tab w:val="left" w:pos="6405"/>
        </w:tabs>
      </w:pPr>
      <w:r w:rsidRPr="002D6D0F">
        <w:rPr>
          <w:rFonts w:hint="eastAsia"/>
        </w:rPr>
        <w:tab/>
        <w:t>(10)工事完成届</w:t>
      </w:r>
      <w:r w:rsidRPr="002D6D0F">
        <w:rPr>
          <w:rFonts w:hint="eastAsia"/>
        </w:rPr>
        <w:tab/>
      </w:r>
      <w:r w:rsidR="00694F6A" w:rsidRPr="002D6D0F">
        <w:rPr>
          <w:rFonts w:hint="eastAsia"/>
        </w:rPr>
        <w:t>1</w:t>
      </w:r>
      <w:r w:rsidRPr="002D6D0F">
        <w:rPr>
          <w:rFonts w:hint="eastAsia"/>
        </w:rPr>
        <w:t>部</w:t>
      </w:r>
    </w:p>
    <w:p w14:paraId="65AE9545" w14:textId="77777777" w:rsidR="00B510FE" w:rsidRPr="002D6D0F" w:rsidRDefault="00B510FE" w:rsidP="00B510FE">
      <w:pPr>
        <w:tabs>
          <w:tab w:val="left" w:pos="840"/>
          <w:tab w:val="left" w:pos="2100"/>
          <w:tab w:val="left" w:pos="6405"/>
        </w:tabs>
      </w:pPr>
      <w:r w:rsidRPr="002D6D0F">
        <w:rPr>
          <w:rFonts w:hint="eastAsia"/>
        </w:rPr>
        <w:tab/>
        <w:t>(11)その他、甲が必要とする資料</w:t>
      </w:r>
      <w:r w:rsidRPr="002D6D0F">
        <w:rPr>
          <w:rFonts w:hint="eastAsia"/>
        </w:rPr>
        <w:tab/>
      </w:r>
      <w:r w:rsidR="00694F6A" w:rsidRPr="002D6D0F">
        <w:rPr>
          <w:rFonts w:hint="eastAsia"/>
        </w:rPr>
        <w:t>指定</w:t>
      </w:r>
      <w:r w:rsidRPr="002D6D0F">
        <w:rPr>
          <w:rFonts w:hint="eastAsia"/>
        </w:rPr>
        <w:t>部</w:t>
      </w:r>
      <w:r w:rsidR="00694F6A" w:rsidRPr="002D6D0F">
        <w:rPr>
          <w:rFonts w:hint="eastAsia"/>
        </w:rPr>
        <w:t>数</w:t>
      </w:r>
    </w:p>
    <w:p w14:paraId="75A163F6" w14:textId="77777777" w:rsidR="00B510FE" w:rsidRPr="002D6D0F" w:rsidRDefault="00B510FE" w:rsidP="00B510FE">
      <w:pPr>
        <w:tabs>
          <w:tab w:val="left" w:pos="840"/>
          <w:tab w:val="left" w:pos="2100"/>
          <w:tab w:val="left" w:pos="6405"/>
        </w:tabs>
      </w:pPr>
    </w:p>
    <w:p w14:paraId="4B84C3C9" w14:textId="77777777" w:rsidR="00DB425F" w:rsidRPr="002D6D0F" w:rsidRDefault="00DB425F">
      <w:pPr>
        <w:tabs>
          <w:tab w:val="left" w:pos="630"/>
          <w:tab w:val="left" w:pos="2100"/>
          <w:tab w:val="left" w:pos="5880"/>
        </w:tabs>
      </w:pPr>
      <w:r w:rsidRPr="002D6D0F">
        <w:rPr>
          <w:rFonts w:hint="eastAsia"/>
        </w:rPr>
        <w:t xml:space="preserve">　２．疑　　義</w:t>
      </w:r>
    </w:p>
    <w:p w14:paraId="3F57D3C1" w14:textId="77777777" w:rsidR="00DB425F" w:rsidRPr="002D6D0F" w:rsidRDefault="00DB425F">
      <w:pPr>
        <w:tabs>
          <w:tab w:val="left" w:pos="630"/>
          <w:tab w:val="left" w:pos="2100"/>
          <w:tab w:val="left" w:pos="5880"/>
        </w:tabs>
        <w:ind w:leftChars="300" w:left="630" w:firstLineChars="100" w:firstLine="210"/>
      </w:pPr>
      <w:r w:rsidRPr="002D6D0F">
        <w:rPr>
          <w:rFonts w:hint="eastAsia"/>
        </w:rPr>
        <w:t>本仕様書に記載された内容および記載されていない事項について疑義が生じた場合は、甲乙協議のうえ、甲の指示に従うものとする。</w:t>
      </w:r>
    </w:p>
    <w:p w14:paraId="276375DF" w14:textId="77777777" w:rsidR="00DB425F" w:rsidRPr="002D6D0F" w:rsidRDefault="00DB425F">
      <w:pPr>
        <w:tabs>
          <w:tab w:val="left" w:pos="630"/>
          <w:tab w:val="left" w:pos="2100"/>
          <w:tab w:val="left" w:pos="5880"/>
        </w:tabs>
        <w:ind w:leftChars="300" w:left="630" w:firstLineChars="100" w:firstLine="210"/>
      </w:pPr>
      <w:r w:rsidRPr="002D6D0F">
        <w:rPr>
          <w:rFonts w:hint="eastAsia"/>
        </w:rPr>
        <w:t>なお、仕様書に示されていない事項についても、これが当然必要と認められる事項については乙の責任において処理するものとする。</w:t>
      </w:r>
    </w:p>
    <w:p w14:paraId="2DADAEED" w14:textId="77777777" w:rsidR="00DB425F" w:rsidRPr="002D6D0F" w:rsidRDefault="00DB425F">
      <w:pPr>
        <w:tabs>
          <w:tab w:val="left" w:pos="630"/>
          <w:tab w:val="left" w:pos="2100"/>
          <w:tab w:val="left" w:pos="5880"/>
        </w:tabs>
      </w:pPr>
    </w:p>
    <w:p w14:paraId="7B1C7570" w14:textId="77777777" w:rsidR="00DB425F" w:rsidRPr="002D6D0F" w:rsidRDefault="00DB425F">
      <w:pPr>
        <w:tabs>
          <w:tab w:val="left" w:pos="630"/>
          <w:tab w:val="left" w:pos="2100"/>
          <w:tab w:val="left" w:pos="5880"/>
        </w:tabs>
      </w:pPr>
      <w:r w:rsidRPr="002D6D0F">
        <w:rPr>
          <w:rFonts w:hint="eastAsia"/>
        </w:rPr>
        <w:t xml:space="preserve">　３．特許等に関する事項</w:t>
      </w:r>
    </w:p>
    <w:p w14:paraId="0DD24480" w14:textId="77777777" w:rsidR="00DB425F" w:rsidRPr="002D6D0F" w:rsidRDefault="00DB425F">
      <w:pPr>
        <w:tabs>
          <w:tab w:val="left" w:pos="630"/>
          <w:tab w:val="left" w:pos="2100"/>
          <w:tab w:val="left" w:pos="5880"/>
        </w:tabs>
        <w:ind w:leftChars="300" w:left="630" w:firstLineChars="100" w:firstLine="210"/>
      </w:pPr>
      <w:r w:rsidRPr="002D6D0F">
        <w:rPr>
          <w:rFonts w:hint="eastAsia"/>
        </w:rPr>
        <w:t>本仕様書で規定する機器の製造ならびに使用に関する特許または実用新案についての一切の責任は乙にあるものとする。</w:t>
      </w:r>
    </w:p>
    <w:p w14:paraId="569A8AE3" w14:textId="77777777" w:rsidR="00DB425F" w:rsidRPr="002D6D0F" w:rsidRDefault="00DB425F">
      <w:pPr>
        <w:tabs>
          <w:tab w:val="left" w:pos="630"/>
          <w:tab w:val="left" w:pos="2100"/>
          <w:tab w:val="left" w:pos="5880"/>
        </w:tabs>
      </w:pPr>
    </w:p>
    <w:p w14:paraId="01CEFCA3" w14:textId="77777777" w:rsidR="00DB425F" w:rsidRPr="002D6D0F" w:rsidRDefault="00DB425F">
      <w:pPr>
        <w:tabs>
          <w:tab w:val="left" w:pos="630"/>
          <w:tab w:val="left" w:pos="2100"/>
          <w:tab w:val="left" w:pos="5880"/>
        </w:tabs>
      </w:pPr>
      <w:r w:rsidRPr="002D6D0F">
        <w:rPr>
          <w:rFonts w:hint="eastAsia"/>
        </w:rPr>
        <w:t xml:space="preserve">　４．保　　証</w:t>
      </w:r>
    </w:p>
    <w:p w14:paraId="7CBEA857" w14:textId="77777777" w:rsidR="00DB425F" w:rsidRPr="002D6D0F" w:rsidRDefault="00DB425F">
      <w:pPr>
        <w:tabs>
          <w:tab w:val="left" w:pos="630"/>
          <w:tab w:val="left" w:pos="2100"/>
          <w:tab w:val="left" w:pos="5880"/>
        </w:tabs>
        <w:ind w:leftChars="300" w:left="630" w:firstLineChars="100" w:firstLine="210"/>
      </w:pPr>
      <w:r w:rsidRPr="002D6D0F">
        <w:rPr>
          <w:rFonts w:hint="eastAsia"/>
        </w:rPr>
        <w:t>本工事終了日（契約書に記載された期間）から起算して１ヶ年以内に発生した故障で、天変、地変等の不可抗力と認められるもの、並びに甲の取扱上の過失と認められるもの以外の故障及び施工不良と認められる事故については、乙は速やかに無償修理するか、または代品を納入するものとする。</w:t>
      </w:r>
    </w:p>
    <w:p w14:paraId="394D1B7A" w14:textId="77777777" w:rsidR="00DB425F" w:rsidRPr="002D6D0F" w:rsidRDefault="00DB425F">
      <w:pPr>
        <w:tabs>
          <w:tab w:val="left" w:pos="630"/>
          <w:tab w:val="left" w:pos="2100"/>
          <w:tab w:val="left" w:pos="5880"/>
        </w:tabs>
        <w:ind w:leftChars="300" w:left="630" w:firstLineChars="100" w:firstLine="210"/>
      </w:pPr>
      <w:r w:rsidRPr="002D6D0F">
        <w:rPr>
          <w:rFonts w:hint="eastAsia"/>
        </w:rPr>
        <w:t>なお、上記の期間を過ぎたものであっても乙の責任において特に重大な故障が発生した場合、甲乙協議のうえ乙に無償修理を行わせることがある。</w:t>
      </w:r>
    </w:p>
    <w:p w14:paraId="5E23EA44" w14:textId="77777777" w:rsidR="00DB425F" w:rsidRPr="002D6D0F" w:rsidRDefault="00DB425F">
      <w:pPr>
        <w:tabs>
          <w:tab w:val="left" w:pos="630"/>
          <w:tab w:val="left" w:pos="2100"/>
          <w:tab w:val="left" w:pos="5880"/>
        </w:tabs>
        <w:ind w:leftChars="300" w:left="630" w:firstLineChars="100" w:firstLine="210"/>
      </w:pPr>
      <w:r w:rsidRPr="002D6D0F">
        <w:rPr>
          <w:rFonts w:hint="eastAsia"/>
        </w:rPr>
        <w:t>ただし、甲の責任に帰すべく理由により、発生した障害については、この限りでない。</w:t>
      </w:r>
    </w:p>
    <w:p w14:paraId="22DF0F77" w14:textId="77777777" w:rsidR="00DB425F" w:rsidRPr="002D6D0F" w:rsidRDefault="00DB425F">
      <w:pPr>
        <w:tabs>
          <w:tab w:val="left" w:pos="630"/>
          <w:tab w:val="left" w:pos="2100"/>
          <w:tab w:val="left" w:pos="5880"/>
        </w:tabs>
      </w:pPr>
    </w:p>
    <w:p w14:paraId="62611D1F" w14:textId="77777777" w:rsidR="00DB425F" w:rsidRPr="002D6D0F" w:rsidRDefault="00DB425F">
      <w:pPr>
        <w:tabs>
          <w:tab w:val="left" w:pos="630"/>
          <w:tab w:val="left" w:pos="2100"/>
          <w:tab w:val="left" w:pos="5880"/>
        </w:tabs>
      </w:pPr>
      <w:r w:rsidRPr="002D6D0F">
        <w:rPr>
          <w:rFonts w:hint="eastAsia"/>
        </w:rPr>
        <w:t xml:space="preserve">　５．保　　守</w:t>
      </w:r>
    </w:p>
    <w:p w14:paraId="42A726BF" w14:textId="77777777" w:rsidR="00DB425F" w:rsidRPr="002D6D0F" w:rsidRDefault="00DB425F">
      <w:pPr>
        <w:tabs>
          <w:tab w:val="left" w:pos="630"/>
          <w:tab w:val="left" w:pos="2100"/>
          <w:tab w:val="left" w:pos="5880"/>
        </w:tabs>
        <w:ind w:leftChars="300" w:left="630" w:firstLineChars="100" w:firstLine="210"/>
      </w:pPr>
      <w:r w:rsidRPr="002D6D0F">
        <w:rPr>
          <w:rFonts w:hint="eastAsia"/>
        </w:rPr>
        <w:t>本工事の重要性を認識して、事故が発生した場合乙は速やかに事故対応措置を成し得るものであること。</w:t>
      </w:r>
    </w:p>
    <w:p w14:paraId="21864A3A" w14:textId="77777777" w:rsidR="00DB425F" w:rsidRPr="002D6D0F" w:rsidRDefault="00DB425F">
      <w:pPr>
        <w:tabs>
          <w:tab w:val="left" w:pos="630"/>
          <w:tab w:val="left" w:pos="2100"/>
          <w:tab w:val="left" w:pos="5880"/>
        </w:tabs>
        <w:ind w:leftChars="300" w:left="630" w:firstLineChars="100" w:firstLine="210"/>
      </w:pPr>
      <w:r w:rsidRPr="002D6D0F">
        <w:rPr>
          <w:rFonts w:hint="eastAsia"/>
        </w:rPr>
        <w:t>乙は保証期間終了前に保守点検を実施し甲に報告するものとし、保証期間終了後は保守点検について甲乙協議のうえ決定するものとする。</w:t>
      </w:r>
    </w:p>
    <w:p w14:paraId="37DA4892" w14:textId="77777777" w:rsidR="00DB425F" w:rsidRPr="002D6D0F" w:rsidRDefault="00DB425F">
      <w:pPr>
        <w:tabs>
          <w:tab w:val="left" w:pos="630"/>
          <w:tab w:val="left" w:pos="2100"/>
          <w:tab w:val="left" w:pos="5880"/>
        </w:tabs>
      </w:pPr>
    </w:p>
    <w:p w14:paraId="4C1ED70A" w14:textId="77777777" w:rsidR="00DB425F" w:rsidRPr="002D6D0F" w:rsidRDefault="00DB425F">
      <w:pPr>
        <w:tabs>
          <w:tab w:val="left" w:pos="630"/>
          <w:tab w:val="left" w:pos="2100"/>
          <w:tab w:val="left" w:pos="5880"/>
        </w:tabs>
      </w:pPr>
      <w:r w:rsidRPr="002D6D0F">
        <w:rPr>
          <w:rFonts w:hint="eastAsia"/>
        </w:rPr>
        <w:t xml:space="preserve">　６．検査および検収</w:t>
      </w:r>
    </w:p>
    <w:p w14:paraId="562C77D8" w14:textId="77777777" w:rsidR="00DB425F" w:rsidRPr="002D6D0F" w:rsidRDefault="00B510FE">
      <w:pPr>
        <w:tabs>
          <w:tab w:val="left" w:pos="630"/>
          <w:tab w:val="left" w:pos="2100"/>
          <w:tab w:val="left" w:pos="5880"/>
        </w:tabs>
        <w:ind w:firstLineChars="300" w:firstLine="630"/>
      </w:pPr>
      <w:r w:rsidRPr="002D6D0F">
        <w:rPr>
          <w:rFonts w:hint="eastAsia"/>
        </w:rPr>
        <w:t xml:space="preserve">(1) </w:t>
      </w:r>
      <w:r w:rsidR="00DB425F" w:rsidRPr="002D6D0F">
        <w:rPr>
          <w:rFonts w:hint="eastAsia"/>
        </w:rPr>
        <w:t>搬入検査</w:t>
      </w:r>
    </w:p>
    <w:p w14:paraId="02FE71D0" w14:textId="77777777" w:rsidR="00DB425F" w:rsidRPr="002D6D0F" w:rsidRDefault="00B510FE" w:rsidP="00B510FE">
      <w:pPr>
        <w:tabs>
          <w:tab w:val="left" w:pos="1260"/>
          <w:tab w:val="left" w:pos="2100"/>
          <w:tab w:val="left" w:pos="5880"/>
        </w:tabs>
      </w:pPr>
      <w:r w:rsidRPr="002D6D0F">
        <w:rPr>
          <w:rFonts w:hint="eastAsia"/>
        </w:rPr>
        <w:tab/>
      </w:r>
      <w:r w:rsidR="00DB425F" w:rsidRPr="002D6D0F">
        <w:rPr>
          <w:rFonts w:hint="eastAsia"/>
        </w:rPr>
        <w:t>材料および機器類の搬入時に実施する。</w:t>
      </w:r>
    </w:p>
    <w:p w14:paraId="7660F1F4" w14:textId="77777777" w:rsidR="00DB425F" w:rsidRPr="002D6D0F" w:rsidRDefault="00B510FE">
      <w:pPr>
        <w:tabs>
          <w:tab w:val="left" w:pos="630"/>
          <w:tab w:val="left" w:pos="2100"/>
          <w:tab w:val="left" w:pos="5880"/>
        </w:tabs>
        <w:ind w:firstLineChars="300" w:firstLine="630"/>
      </w:pPr>
      <w:r w:rsidRPr="002D6D0F">
        <w:rPr>
          <w:rFonts w:hint="eastAsia"/>
        </w:rPr>
        <w:t xml:space="preserve">(2) </w:t>
      </w:r>
      <w:r w:rsidR="00DB425F" w:rsidRPr="002D6D0F">
        <w:rPr>
          <w:rFonts w:hint="eastAsia"/>
        </w:rPr>
        <w:t>中間検査</w:t>
      </w:r>
    </w:p>
    <w:p w14:paraId="002F2318" w14:textId="77777777" w:rsidR="00DB425F" w:rsidRPr="002D6D0F" w:rsidRDefault="00B24B80" w:rsidP="00B24B80">
      <w:pPr>
        <w:tabs>
          <w:tab w:val="left" w:pos="1260"/>
          <w:tab w:val="left" w:pos="2100"/>
          <w:tab w:val="left" w:pos="5880"/>
        </w:tabs>
      </w:pPr>
      <w:r w:rsidRPr="002D6D0F">
        <w:rPr>
          <w:rFonts w:hint="eastAsia"/>
        </w:rPr>
        <w:tab/>
      </w:r>
      <w:r w:rsidR="00DB425F" w:rsidRPr="002D6D0F">
        <w:rPr>
          <w:rFonts w:hint="eastAsia"/>
        </w:rPr>
        <w:t>機器製作工程または機器の出荷時に、必要により実施する。</w:t>
      </w:r>
    </w:p>
    <w:p w14:paraId="2B620718" w14:textId="77777777" w:rsidR="00DB425F" w:rsidRPr="002D6D0F" w:rsidRDefault="00B24B80">
      <w:pPr>
        <w:tabs>
          <w:tab w:val="left" w:pos="630"/>
          <w:tab w:val="left" w:pos="2100"/>
          <w:tab w:val="left" w:pos="5880"/>
        </w:tabs>
        <w:ind w:firstLineChars="300" w:firstLine="630"/>
      </w:pPr>
      <w:r w:rsidRPr="002D6D0F">
        <w:rPr>
          <w:rFonts w:hint="eastAsia"/>
        </w:rPr>
        <w:t xml:space="preserve">(3) </w:t>
      </w:r>
      <w:r w:rsidR="00DB425F" w:rsidRPr="002D6D0F">
        <w:rPr>
          <w:rFonts w:hint="eastAsia"/>
        </w:rPr>
        <w:t>完成検査</w:t>
      </w:r>
    </w:p>
    <w:p w14:paraId="6AB6E01C" w14:textId="77777777" w:rsidR="00DB425F" w:rsidRPr="002D6D0F" w:rsidRDefault="00B24B80" w:rsidP="00B24B80">
      <w:pPr>
        <w:tabs>
          <w:tab w:val="left" w:pos="1260"/>
          <w:tab w:val="left" w:pos="2100"/>
          <w:tab w:val="left" w:pos="5880"/>
        </w:tabs>
      </w:pPr>
      <w:r w:rsidRPr="002D6D0F">
        <w:rPr>
          <w:rFonts w:hint="eastAsia"/>
        </w:rPr>
        <w:tab/>
      </w:r>
      <w:r w:rsidR="00DB425F" w:rsidRPr="002D6D0F">
        <w:rPr>
          <w:rFonts w:hint="eastAsia"/>
        </w:rPr>
        <w:t>工事完成後、甲の指定する日に実施する。</w:t>
      </w:r>
    </w:p>
    <w:p w14:paraId="04C089D6" w14:textId="77777777" w:rsidR="00DB425F" w:rsidRPr="002D6D0F" w:rsidRDefault="00DB425F">
      <w:pPr>
        <w:tabs>
          <w:tab w:val="left" w:pos="630"/>
          <w:tab w:val="left" w:pos="2100"/>
          <w:tab w:val="left" w:pos="5880"/>
        </w:tabs>
      </w:pPr>
      <w:r w:rsidRPr="002D6D0F">
        <w:rPr>
          <w:rFonts w:hint="eastAsia"/>
        </w:rPr>
        <w:tab/>
      </w:r>
      <w:r w:rsidR="00B24B80" w:rsidRPr="002D6D0F">
        <w:rPr>
          <w:rFonts w:hint="eastAsia"/>
        </w:rPr>
        <w:t xml:space="preserve">(4) </w:t>
      </w:r>
      <w:r w:rsidRPr="002D6D0F">
        <w:rPr>
          <w:rFonts w:hint="eastAsia"/>
        </w:rPr>
        <w:t>検　　収</w:t>
      </w:r>
    </w:p>
    <w:p w14:paraId="0D6F605D" w14:textId="3E0F451C" w:rsidR="00DB425F" w:rsidRPr="002D6D0F" w:rsidRDefault="007B14FA" w:rsidP="007B14FA">
      <w:pPr>
        <w:tabs>
          <w:tab w:val="left" w:pos="630"/>
          <w:tab w:val="left" w:pos="2100"/>
          <w:tab w:val="left" w:pos="5880"/>
        </w:tabs>
        <w:ind w:leftChars="600" w:left="1260"/>
      </w:pPr>
      <w:r w:rsidRPr="002D6D0F">
        <w:rPr>
          <w:rFonts w:hint="eastAsia"/>
        </w:rPr>
        <w:t>本施設の設置工事終了後に､本仕様書に規定する完成検査の合格をもって検収とする｡</w:t>
      </w:r>
    </w:p>
    <w:p w14:paraId="04D08703" w14:textId="77777777" w:rsidR="00DB425F" w:rsidRPr="002D6D0F" w:rsidRDefault="00DB425F">
      <w:pPr>
        <w:tabs>
          <w:tab w:val="left" w:pos="630"/>
          <w:tab w:val="left" w:pos="2100"/>
          <w:tab w:val="left" w:pos="5880"/>
        </w:tabs>
      </w:pPr>
    </w:p>
    <w:p w14:paraId="42D3F970" w14:textId="77777777" w:rsidR="00BA09AD" w:rsidRPr="002D6D0F" w:rsidRDefault="00DB425F">
      <w:pPr>
        <w:tabs>
          <w:tab w:val="left" w:pos="630"/>
          <w:tab w:val="left" w:pos="2100"/>
          <w:tab w:val="left" w:pos="5880"/>
        </w:tabs>
      </w:pPr>
      <w:r w:rsidRPr="002D6D0F">
        <w:rPr>
          <w:rFonts w:hint="eastAsia"/>
        </w:rPr>
        <w:t xml:space="preserve">　</w:t>
      </w:r>
    </w:p>
    <w:p w14:paraId="4ED82C8B" w14:textId="52708CBC" w:rsidR="00DB425F" w:rsidRPr="002D6D0F" w:rsidRDefault="00DB425F">
      <w:pPr>
        <w:tabs>
          <w:tab w:val="left" w:pos="630"/>
          <w:tab w:val="left" w:pos="2100"/>
          <w:tab w:val="left" w:pos="5880"/>
        </w:tabs>
      </w:pPr>
      <w:r w:rsidRPr="002D6D0F">
        <w:rPr>
          <w:rFonts w:hint="eastAsia"/>
        </w:rPr>
        <w:lastRenderedPageBreak/>
        <w:t>７．安全管理</w:t>
      </w:r>
    </w:p>
    <w:p w14:paraId="5631C203" w14:textId="77777777" w:rsidR="00DB425F" w:rsidRPr="002D6D0F" w:rsidRDefault="00DB425F">
      <w:pPr>
        <w:tabs>
          <w:tab w:val="left" w:pos="630"/>
          <w:tab w:val="left" w:pos="2100"/>
          <w:tab w:val="left" w:pos="5880"/>
        </w:tabs>
        <w:ind w:leftChars="300" w:left="630" w:firstLineChars="100" w:firstLine="210"/>
      </w:pPr>
      <w:r w:rsidRPr="002D6D0F">
        <w:rPr>
          <w:rFonts w:hint="eastAsia"/>
        </w:rPr>
        <w:t>乙は本工事の施工にあたり「労働安全衛生法」その他関係法規に従い、常に安全管理に必要な措置を講じ、労働災害発生の防止に努めるものとする。</w:t>
      </w:r>
    </w:p>
    <w:p w14:paraId="4DECCE0C" w14:textId="77777777" w:rsidR="00DB425F" w:rsidRPr="002D6D0F" w:rsidRDefault="00DB425F">
      <w:pPr>
        <w:tabs>
          <w:tab w:val="left" w:pos="630"/>
          <w:tab w:val="left" w:pos="2100"/>
          <w:tab w:val="left" w:pos="5880"/>
        </w:tabs>
      </w:pPr>
    </w:p>
    <w:p w14:paraId="10A97DDA" w14:textId="77777777" w:rsidR="00DB425F" w:rsidRPr="002D6D0F" w:rsidRDefault="00DB425F">
      <w:pPr>
        <w:tabs>
          <w:tab w:val="left" w:pos="630"/>
          <w:tab w:val="left" w:pos="2100"/>
          <w:tab w:val="left" w:pos="5880"/>
        </w:tabs>
      </w:pPr>
      <w:r w:rsidRPr="002D6D0F">
        <w:rPr>
          <w:rFonts w:hint="eastAsia"/>
        </w:rPr>
        <w:t xml:space="preserve">　８．その他</w:t>
      </w:r>
    </w:p>
    <w:p w14:paraId="514DBF5A" w14:textId="77777777" w:rsidR="00B24B80" w:rsidRPr="002D6D0F" w:rsidRDefault="00B24B80">
      <w:pPr>
        <w:tabs>
          <w:tab w:val="left" w:pos="630"/>
          <w:tab w:val="left" w:pos="2100"/>
          <w:tab w:val="left" w:pos="5880"/>
        </w:tabs>
        <w:ind w:leftChars="300" w:left="1260" w:hangingChars="300" w:hanging="630"/>
      </w:pPr>
      <w:r w:rsidRPr="002D6D0F">
        <w:rPr>
          <w:rFonts w:hint="eastAsia"/>
        </w:rPr>
        <w:t xml:space="preserve">(1) </w:t>
      </w:r>
      <w:r w:rsidR="00DB425F" w:rsidRPr="002D6D0F">
        <w:rPr>
          <w:rFonts w:hint="eastAsia"/>
        </w:rPr>
        <w:t>本仕様書に明記の無</w:t>
      </w:r>
      <w:r w:rsidRPr="002D6D0F">
        <w:rPr>
          <w:rFonts w:hint="eastAsia"/>
        </w:rPr>
        <w:t>い事項でも、無線局の運用上、機能上当然具備しなければならない事に</w:t>
      </w:r>
    </w:p>
    <w:p w14:paraId="2EB2D183" w14:textId="77777777" w:rsidR="00DB425F" w:rsidRPr="002D6D0F" w:rsidRDefault="00DB425F" w:rsidP="00B24B80">
      <w:pPr>
        <w:tabs>
          <w:tab w:val="left" w:pos="630"/>
          <w:tab w:val="left" w:pos="2100"/>
          <w:tab w:val="left" w:pos="5880"/>
        </w:tabs>
        <w:ind w:leftChars="500" w:left="1260" w:hangingChars="100" w:hanging="210"/>
      </w:pPr>
      <w:r w:rsidRPr="002D6D0F">
        <w:rPr>
          <w:rFonts w:hint="eastAsia"/>
        </w:rPr>
        <w:t>ついては、これを充足するものとする。</w:t>
      </w:r>
    </w:p>
    <w:p w14:paraId="1D1C650F" w14:textId="77777777" w:rsidR="00B24B80" w:rsidRPr="002D6D0F" w:rsidRDefault="00B24B80">
      <w:pPr>
        <w:tabs>
          <w:tab w:val="left" w:pos="630"/>
          <w:tab w:val="left" w:pos="2100"/>
          <w:tab w:val="left" w:pos="5880"/>
        </w:tabs>
        <w:ind w:leftChars="300" w:left="1260" w:hangingChars="300" w:hanging="630"/>
      </w:pPr>
      <w:r w:rsidRPr="002D6D0F">
        <w:rPr>
          <w:rFonts w:hint="eastAsia"/>
        </w:rPr>
        <w:t xml:space="preserve">(2) </w:t>
      </w:r>
      <w:r w:rsidR="00DB425F" w:rsidRPr="002D6D0F">
        <w:rPr>
          <w:rFonts w:hint="eastAsia"/>
        </w:rPr>
        <w:t>乙は工事の一部を下請会社に代行させようとする場合は、予め甲の承認を得るものとする。</w:t>
      </w:r>
    </w:p>
    <w:p w14:paraId="655DBB73" w14:textId="77777777" w:rsidR="00B24B80" w:rsidRPr="002D6D0F" w:rsidRDefault="00DB425F" w:rsidP="00B24B80">
      <w:pPr>
        <w:tabs>
          <w:tab w:val="left" w:pos="630"/>
          <w:tab w:val="left" w:pos="2100"/>
          <w:tab w:val="left" w:pos="5880"/>
        </w:tabs>
        <w:ind w:leftChars="500" w:left="1260" w:hangingChars="100" w:hanging="210"/>
      </w:pPr>
      <w:r w:rsidRPr="002D6D0F">
        <w:rPr>
          <w:rFonts w:hint="eastAsia"/>
        </w:rPr>
        <w:t>但し、甲は工事施工に著しく不適当と認めた場合は、乙に対して下請会社の変更を求めるこ</w:t>
      </w:r>
    </w:p>
    <w:p w14:paraId="57ED2429" w14:textId="77777777" w:rsidR="00DB425F" w:rsidRPr="002D6D0F" w:rsidRDefault="00DB425F" w:rsidP="00B24B80">
      <w:pPr>
        <w:tabs>
          <w:tab w:val="left" w:pos="630"/>
          <w:tab w:val="left" w:pos="2100"/>
          <w:tab w:val="left" w:pos="5880"/>
        </w:tabs>
        <w:ind w:leftChars="500" w:left="1260" w:hangingChars="100" w:hanging="210"/>
      </w:pPr>
      <w:r w:rsidRPr="002D6D0F">
        <w:rPr>
          <w:rFonts w:hint="eastAsia"/>
        </w:rPr>
        <w:t>とができるものとする。</w:t>
      </w:r>
    </w:p>
    <w:p w14:paraId="3F911CA0" w14:textId="77777777" w:rsidR="00DB425F" w:rsidRPr="002D6D0F" w:rsidRDefault="00B24B80">
      <w:pPr>
        <w:tabs>
          <w:tab w:val="left" w:pos="630"/>
          <w:tab w:val="left" w:pos="2100"/>
          <w:tab w:val="left" w:pos="5880"/>
        </w:tabs>
        <w:ind w:leftChars="300" w:left="1260" w:hangingChars="300" w:hanging="630"/>
      </w:pPr>
      <w:r w:rsidRPr="002D6D0F">
        <w:rPr>
          <w:rFonts w:hint="eastAsia"/>
        </w:rPr>
        <w:t xml:space="preserve">(3) </w:t>
      </w:r>
      <w:r w:rsidR="00DB425F" w:rsidRPr="002D6D0F">
        <w:rPr>
          <w:rFonts w:hint="eastAsia"/>
        </w:rPr>
        <w:t>乙は本設備の運用、保守について説明会等で甲に対して十分な技術指導を行うものとする。</w:t>
      </w:r>
    </w:p>
    <w:p w14:paraId="5EF2D409" w14:textId="77777777" w:rsidR="00DB425F" w:rsidRPr="002D6D0F" w:rsidRDefault="00DB425F">
      <w:pPr>
        <w:tabs>
          <w:tab w:val="left" w:pos="630"/>
          <w:tab w:val="left" w:pos="2100"/>
          <w:tab w:val="left" w:pos="5880"/>
        </w:tabs>
      </w:pPr>
    </w:p>
    <w:p w14:paraId="24BD4AE4" w14:textId="77777777" w:rsidR="00DB425F" w:rsidRPr="002D6D0F" w:rsidRDefault="00DB425F">
      <w:pPr>
        <w:tabs>
          <w:tab w:val="left" w:pos="630"/>
          <w:tab w:val="left" w:pos="2100"/>
          <w:tab w:val="left" w:pos="5880"/>
        </w:tabs>
        <w:rPr>
          <w:lang w:eastAsia="zh-TW"/>
        </w:rPr>
      </w:pPr>
      <w:r w:rsidRPr="002D6D0F">
        <w:rPr>
          <w:rFonts w:hint="eastAsia"/>
          <w:lang w:eastAsia="zh-TW"/>
        </w:rPr>
        <w:t>第３節　共通事項</w:t>
      </w:r>
    </w:p>
    <w:p w14:paraId="0CEEDCB5" w14:textId="77777777" w:rsidR="00DB425F" w:rsidRPr="002D6D0F" w:rsidRDefault="00DB425F">
      <w:pPr>
        <w:tabs>
          <w:tab w:val="left" w:pos="630"/>
          <w:tab w:val="left" w:pos="2100"/>
          <w:tab w:val="left" w:pos="5880"/>
        </w:tabs>
        <w:rPr>
          <w:lang w:eastAsia="zh-TW"/>
        </w:rPr>
      </w:pPr>
    </w:p>
    <w:p w14:paraId="4295B0FE" w14:textId="77777777" w:rsidR="00DB425F" w:rsidRPr="002D6D0F" w:rsidRDefault="00DB425F">
      <w:pPr>
        <w:tabs>
          <w:tab w:val="left" w:pos="630"/>
          <w:tab w:val="left" w:pos="2100"/>
          <w:tab w:val="left" w:pos="5880"/>
        </w:tabs>
        <w:rPr>
          <w:lang w:eastAsia="zh-TW"/>
        </w:rPr>
      </w:pPr>
      <w:r w:rsidRPr="002D6D0F">
        <w:rPr>
          <w:rFonts w:hint="eastAsia"/>
          <w:lang w:eastAsia="zh-TW"/>
        </w:rPr>
        <w:t xml:space="preserve">　１．設計基準</w:t>
      </w:r>
    </w:p>
    <w:p w14:paraId="03B3E4AE" w14:textId="77777777" w:rsidR="00B24B80" w:rsidRPr="002D6D0F" w:rsidRDefault="00B24B80">
      <w:pPr>
        <w:tabs>
          <w:tab w:val="left" w:pos="630"/>
          <w:tab w:val="left" w:pos="2100"/>
          <w:tab w:val="left" w:pos="5880"/>
        </w:tabs>
        <w:ind w:leftChars="300" w:left="1260" w:hangingChars="300" w:hanging="630"/>
      </w:pPr>
      <w:r w:rsidRPr="002D6D0F">
        <w:rPr>
          <w:rFonts w:hint="eastAsia"/>
        </w:rPr>
        <w:t xml:space="preserve">(1) </w:t>
      </w:r>
      <w:r w:rsidR="00DB425F" w:rsidRPr="002D6D0F">
        <w:rPr>
          <w:rFonts w:hint="eastAsia"/>
        </w:rPr>
        <w:t>本工事に使用する機器、機材等は、自社製品または乙の責任において品質管理のできる製造</w:t>
      </w:r>
    </w:p>
    <w:p w14:paraId="2758A9F9" w14:textId="77777777" w:rsidR="00DB425F" w:rsidRPr="002D6D0F" w:rsidRDefault="00DB425F" w:rsidP="00B24B80">
      <w:pPr>
        <w:tabs>
          <w:tab w:val="left" w:pos="630"/>
          <w:tab w:val="left" w:pos="2100"/>
          <w:tab w:val="left" w:pos="5880"/>
        </w:tabs>
        <w:ind w:leftChars="500" w:left="1260" w:hangingChars="100" w:hanging="210"/>
      </w:pPr>
      <w:r w:rsidRPr="002D6D0F">
        <w:rPr>
          <w:rFonts w:hint="eastAsia"/>
        </w:rPr>
        <w:t>業者のもとで製作される信頼性の高いものを使用するものとする。</w:t>
      </w:r>
    </w:p>
    <w:p w14:paraId="0F7D893B" w14:textId="77777777" w:rsidR="00B24B80" w:rsidRPr="002D6D0F" w:rsidRDefault="00B24B80">
      <w:pPr>
        <w:tabs>
          <w:tab w:val="left" w:pos="630"/>
          <w:tab w:val="left" w:pos="2100"/>
          <w:tab w:val="left" w:pos="5880"/>
        </w:tabs>
        <w:ind w:leftChars="300" w:left="1260" w:hangingChars="300" w:hanging="630"/>
      </w:pPr>
      <w:r w:rsidRPr="002D6D0F">
        <w:rPr>
          <w:rFonts w:hint="eastAsia"/>
        </w:rPr>
        <w:t xml:space="preserve">(2) </w:t>
      </w:r>
      <w:r w:rsidR="00DB425F" w:rsidRPr="002D6D0F">
        <w:rPr>
          <w:rFonts w:hint="eastAsia"/>
        </w:rPr>
        <w:t>本工事施工にあたり、本仕様書に定めるもののほか、次の関係法規</w:t>
      </w:r>
      <w:r w:rsidRPr="002D6D0F">
        <w:rPr>
          <w:rFonts w:hint="eastAsia"/>
        </w:rPr>
        <w:t>・規格</w:t>
      </w:r>
      <w:r w:rsidR="00DB425F" w:rsidRPr="002D6D0F">
        <w:rPr>
          <w:rFonts w:hint="eastAsia"/>
        </w:rPr>
        <w:t>等に従わなければ</w:t>
      </w:r>
    </w:p>
    <w:p w14:paraId="5E0652C1" w14:textId="77777777" w:rsidR="00DB425F" w:rsidRPr="002D6D0F" w:rsidRDefault="00DB425F" w:rsidP="00B24B80">
      <w:pPr>
        <w:tabs>
          <w:tab w:val="left" w:pos="630"/>
          <w:tab w:val="left" w:pos="2100"/>
          <w:tab w:val="left" w:pos="5880"/>
        </w:tabs>
        <w:ind w:leftChars="500" w:left="1260" w:hangingChars="100" w:hanging="210"/>
      </w:pPr>
      <w:r w:rsidRPr="002D6D0F">
        <w:rPr>
          <w:rFonts w:hint="eastAsia"/>
        </w:rPr>
        <w:t>ならない。</w:t>
      </w:r>
    </w:p>
    <w:p w14:paraId="33A1AA67" w14:textId="77777777" w:rsidR="00DB425F" w:rsidRPr="002D6D0F" w:rsidRDefault="00B24B80" w:rsidP="00B24B80">
      <w:pPr>
        <w:tabs>
          <w:tab w:val="left" w:pos="630"/>
          <w:tab w:val="left" w:pos="1050"/>
          <w:tab w:val="left" w:pos="2100"/>
          <w:tab w:val="left" w:pos="5880"/>
        </w:tabs>
      </w:pPr>
      <w:r w:rsidRPr="002D6D0F">
        <w:rPr>
          <w:rFonts w:hint="eastAsia"/>
        </w:rPr>
        <w:tab/>
      </w:r>
      <w:r w:rsidRPr="002D6D0F">
        <w:rPr>
          <w:rFonts w:hint="eastAsia"/>
        </w:rPr>
        <w:tab/>
      </w:r>
      <w:r w:rsidR="00DB425F" w:rsidRPr="002D6D0F">
        <w:rPr>
          <w:rFonts w:hint="eastAsia"/>
        </w:rPr>
        <w:t>ア．法　規　等</w:t>
      </w:r>
    </w:p>
    <w:p w14:paraId="5C1307A9" w14:textId="77777777" w:rsidR="00DB425F" w:rsidRPr="002D6D0F" w:rsidRDefault="00DB425F" w:rsidP="00B24B80">
      <w:pPr>
        <w:tabs>
          <w:tab w:val="left" w:pos="630"/>
          <w:tab w:val="left" w:pos="1260"/>
          <w:tab w:val="left" w:pos="2100"/>
          <w:tab w:val="left" w:pos="5880"/>
        </w:tabs>
        <w:ind w:firstLineChars="607" w:firstLine="1275"/>
      </w:pPr>
      <w:r w:rsidRPr="002D6D0F">
        <w:rPr>
          <w:rFonts w:hint="eastAsia"/>
        </w:rPr>
        <w:t>（ア）電波法および同法関係規則</w:t>
      </w:r>
      <w:r w:rsidR="00B24B80" w:rsidRPr="002D6D0F">
        <w:rPr>
          <w:rFonts w:hint="eastAsia"/>
        </w:rPr>
        <w:t>、告示</w:t>
      </w:r>
    </w:p>
    <w:p w14:paraId="6119BADB" w14:textId="77777777" w:rsidR="00DB425F" w:rsidRPr="002D6D0F" w:rsidRDefault="00B24B80" w:rsidP="00B24B80">
      <w:pPr>
        <w:tabs>
          <w:tab w:val="left" w:pos="630"/>
          <w:tab w:val="left" w:pos="1260"/>
          <w:tab w:val="left" w:pos="2100"/>
          <w:tab w:val="left" w:pos="5880"/>
        </w:tabs>
        <w:ind w:firstLineChars="607" w:firstLine="1275"/>
      </w:pPr>
      <w:r w:rsidRPr="002D6D0F">
        <w:rPr>
          <w:rFonts w:hint="eastAsia"/>
        </w:rPr>
        <w:t>（イ）電気設備に関する技術基準を定める省令</w:t>
      </w:r>
    </w:p>
    <w:p w14:paraId="332242F2" w14:textId="77777777" w:rsidR="00DB425F" w:rsidRPr="002D6D0F" w:rsidRDefault="00DB425F" w:rsidP="00B24B80">
      <w:pPr>
        <w:tabs>
          <w:tab w:val="left" w:pos="630"/>
          <w:tab w:val="left" w:pos="1260"/>
          <w:tab w:val="left" w:pos="2100"/>
          <w:tab w:val="left" w:pos="5880"/>
        </w:tabs>
        <w:ind w:firstLineChars="607" w:firstLine="1275"/>
      </w:pPr>
      <w:r w:rsidRPr="002D6D0F">
        <w:rPr>
          <w:rFonts w:hint="eastAsia"/>
        </w:rPr>
        <w:t>（ウ）有線電気通信法および同法関係規則</w:t>
      </w:r>
    </w:p>
    <w:p w14:paraId="446EFA28" w14:textId="77777777" w:rsidR="00DB425F" w:rsidRPr="002D6D0F" w:rsidRDefault="00DB425F" w:rsidP="00B24B80">
      <w:pPr>
        <w:tabs>
          <w:tab w:val="left" w:pos="630"/>
          <w:tab w:val="left" w:pos="1260"/>
          <w:tab w:val="left" w:pos="2100"/>
          <w:tab w:val="left" w:pos="5880"/>
        </w:tabs>
        <w:ind w:firstLineChars="607" w:firstLine="1275"/>
      </w:pPr>
      <w:r w:rsidRPr="002D6D0F">
        <w:rPr>
          <w:rFonts w:hint="eastAsia"/>
        </w:rPr>
        <w:t>（エ）電気通信事業法および同法関係規則</w:t>
      </w:r>
    </w:p>
    <w:p w14:paraId="707FABDE" w14:textId="77777777" w:rsidR="00DB425F" w:rsidRPr="002D6D0F" w:rsidRDefault="00DB425F" w:rsidP="00B24B80">
      <w:pPr>
        <w:tabs>
          <w:tab w:val="left" w:pos="630"/>
          <w:tab w:val="left" w:pos="1260"/>
          <w:tab w:val="left" w:pos="2100"/>
          <w:tab w:val="left" w:pos="5880"/>
        </w:tabs>
        <w:ind w:firstLineChars="607" w:firstLine="1275"/>
      </w:pPr>
      <w:r w:rsidRPr="002D6D0F">
        <w:rPr>
          <w:rFonts w:hint="eastAsia"/>
        </w:rPr>
        <w:t>（オ）建築基準法および同法関係規則</w:t>
      </w:r>
    </w:p>
    <w:p w14:paraId="6CF14D98" w14:textId="77777777" w:rsidR="00DB425F" w:rsidRPr="002D6D0F" w:rsidRDefault="00DB425F" w:rsidP="00B24B80">
      <w:pPr>
        <w:tabs>
          <w:tab w:val="left" w:pos="630"/>
          <w:tab w:val="left" w:pos="1260"/>
          <w:tab w:val="left" w:pos="2100"/>
          <w:tab w:val="left" w:pos="5880"/>
        </w:tabs>
        <w:ind w:firstLineChars="607" w:firstLine="1275"/>
      </w:pPr>
      <w:r w:rsidRPr="002D6D0F">
        <w:rPr>
          <w:rFonts w:hint="eastAsia"/>
        </w:rPr>
        <w:t>（カ）その他関係法令</w:t>
      </w:r>
    </w:p>
    <w:p w14:paraId="003ABA6E" w14:textId="77777777" w:rsidR="00DB425F" w:rsidRPr="002D6D0F" w:rsidRDefault="00B24B80" w:rsidP="00B24B80">
      <w:pPr>
        <w:tabs>
          <w:tab w:val="left" w:pos="630"/>
          <w:tab w:val="left" w:pos="1050"/>
          <w:tab w:val="left" w:pos="2100"/>
          <w:tab w:val="left" w:pos="5880"/>
        </w:tabs>
      </w:pPr>
      <w:r w:rsidRPr="002D6D0F">
        <w:rPr>
          <w:rFonts w:hint="eastAsia"/>
        </w:rPr>
        <w:tab/>
      </w:r>
      <w:r w:rsidRPr="002D6D0F">
        <w:rPr>
          <w:rFonts w:hint="eastAsia"/>
        </w:rPr>
        <w:tab/>
      </w:r>
      <w:r w:rsidR="00DB425F" w:rsidRPr="002D6D0F">
        <w:rPr>
          <w:rFonts w:hint="eastAsia"/>
        </w:rPr>
        <w:t>イ．規　　格</w:t>
      </w:r>
    </w:p>
    <w:p w14:paraId="680ECB53" w14:textId="37519350" w:rsidR="00DB425F" w:rsidRPr="002D6D0F" w:rsidRDefault="00DB425F" w:rsidP="00B24B80">
      <w:pPr>
        <w:tabs>
          <w:tab w:val="left" w:pos="630"/>
          <w:tab w:val="left" w:pos="1260"/>
          <w:tab w:val="left" w:pos="2100"/>
          <w:tab w:val="left" w:pos="5880"/>
        </w:tabs>
        <w:ind w:firstLineChars="607" w:firstLine="1275"/>
      </w:pPr>
      <w:r w:rsidRPr="002D6D0F">
        <w:rPr>
          <w:rFonts w:hint="eastAsia"/>
        </w:rPr>
        <w:t>（ア）日本</w:t>
      </w:r>
      <w:r w:rsidR="00963D75" w:rsidRPr="002D6D0F">
        <w:rPr>
          <w:rFonts w:hint="eastAsia"/>
        </w:rPr>
        <w:t>産</w:t>
      </w:r>
      <w:r w:rsidRPr="002D6D0F">
        <w:rPr>
          <w:rFonts w:hint="eastAsia"/>
        </w:rPr>
        <w:t>業規格（</w:t>
      </w:r>
      <w:r w:rsidR="00B24B80" w:rsidRPr="002D6D0F">
        <w:rPr>
          <w:rFonts w:hint="eastAsia"/>
        </w:rPr>
        <w:t>JIS</w:t>
      </w:r>
      <w:r w:rsidRPr="002D6D0F">
        <w:rPr>
          <w:rFonts w:hint="eastAsia"/>
        </w:rPr>
        <w:t>）</w:t>
      </w:r>
    </w:p>
    <w:p w14:paraId="1A9B264B" w14:textId="77777777" w:rsidR="00DB425F" w:rsidRPr="002D6D0F" w:rsidRDefault="00DB425F" w:rsidP="00B24B80">
      <w:pPr>
        <w:tabs>
          <w:tab w:val="left" w:pos="630"/>
          <w:tab w:val="left" w:pos="1260"/>
          <w:tab w:val="left" w:pos="2100"/>
          <w:tab w:val="left" w:pos="5880"/>
        </w:tabs>
        <w:ind w:firstLineChars="607" w:firstLine="1275"/>
      </w:pPr>
      <w:r w:rsidRPr="002D6D0F">
        <w:rPr>
          <w:rFonts w:hint="eastAsia"/>
        </w:rPr>
        <w:t>（イ）日本電</w:t>
      </w:r>
      <w:r w:rsidR="00B24B80" w:rsidRPr="002D6D0F">
        <w:rPr>
          <w:rFonts w:hint="eastAsia"/>
        </w:rPr>
        <w:t>気</w:t>
      </w:r>
      <w:r w:rsidRPr="002D6D0F">
        <w:rPr>
          <w:rFonts w:hint="eastAsia"/>
        </w:rPr>
        <w:t>規格調査会標準規格（</w:t>
      </w:r>
      <w:r w:rsidR="00B24B80" w:rsidRPr="002D6D0F">
        <w:rPr>
          <w:rFonts w:hint="eastAsia"/>
        </w:rPr>
        <w:t>JEC</w:t>
      </w:r>
      <w:r w:rsidRPr="002D6D0F">
        <w:rPr>
          <w:rFonts w:hint="eastAsia"/>
        </w:rPr>
        <w:t>）</w:t>
      </w:r>
    </w:p>
    <w:p w14:paraId="4D18C5C4" w14:textId="77777777" w:rsidR="00DB425F" w:rsidRPr="002D6D0F" w:rsidRDefault="00293436" w:rsidP="00B24B80">
      <w:pPr>
        <w:tabs>
          <w:tab w:val="left" w:pos="630"/>
          <w:tab w:val="left" w:pos="1260"/>
          <w:tab w:val="left" w:pos="2100"/>
          <w:tab w:val="left" w:pos="5880"/>
        </w:tabs>
        <w:ind w:firstLineChars="607" w:firstLine="1275"/>
      </w:pPr>
      <w:r w:rsidRPr="002D6D0F">
        <w:rPr>
          <w:rFonts w:hint="eastAsia"/>
        </w:rPr>
        <w:t>（ウ）日本電機</w:t>
      </w:r>
      <w:r w:rsidR="00DB425F" w:rsidRPr="002D6D0F">
        <w:rPr>
          <w:rFonts w:hint="eastAsia"/>
        </w:rPr>
        <w:t>工業会</w:t>
      </w:r>
      <w:r w:rsidR="00B24B80" w:rsidRPr="002D6D0F">
        <w:rPr>
          <w:rFonts w:hint="eastAsia"/>
        </w:rPr>
        <w:t>標準規格（JEM</w:t>
      </w:r>
      <w:r w:rsidR="00DB425F" w:rsidRPr="002D6D0F">
        <w:rPr>
          <w:rFonts w:hint="eastAsia"/>
        </w:rPr>
        <w:t>）</w:t>
      </w:r>
    </w:p>
    <w:p w14:paraId="4A67C4B9" w14:textId="77777777" w:rsidR="00DB425F" w:rsidRPr="002D6D0F" w:rsidRDefault="00293436" w:rsidP="00B24B80">
      <w:pPr>
        <w:tabs>
          <w:tab w:val="left" w:pos="630"/>
          <w:tab w:val="left" w:pos="1260"/>
          <w:tab w:val="left" w:pos="2100"/>
          <w:tab w:val="left" w:pos="5880"/>
        </w:tabs>
        <w:ind w:firstLineChars="607" w:firstLine="1275"/>
      </w:pPr>
      <w:r w:rsidRPr="002D6D0F">
        <w:rPr>
          <w:rFonts w:hint="eastAsia"/>
        </w:rPr>
        <w:t>（</w:t>
      </w:r>
      <w:r w:rsidR="00B24B80" w:rsidRPr="002D6D0F">
        <w:rPr>
          <w:rFonts w:hint="eastAsia"/>
        </w:rPr>
        <w:t>エ</w:t>
      </w:r>
      <w:r w:rsidR="00DB425F" w:rsidRPr="002D6D0F">
        <w:rPr>
          <w:rFonts w:hint="eastAsia"/>
        </w:rPr>
        <w:t>）日本電線工業会規格（</w:t>
      </w:r>
      <w:r w:rsidR="00B24B80" w:rsidRPr="002D6D0F">
        <w:rPr>
          <w:rFonts w:hint="eastAsia"/>
        </w:rPr>
        <w:t>JCS</w:t>
      </w:r>
      <w:r w:rsidR="00DB425F" w:rsidRPr="002D6D0F">
        <w:rPr>
          <w:rFonts w:hint="eastAsia"/>
        </w:rPr>
        <w:t>）</w:t>
      </w:r>
    </w:p>
    <w:p w14:paraId="09F2C2DB" w14:textId="77777777" w:rsidR="00DB425F" w:rsidRPr="002D6D0F" w:rsidRDefault="00293436" w:rsidP="00B24B80">
      <w:pPr>
        <w:tabs>
          <w:tab w:val="left" w:pos="630"/>
          <w:tab w:val="left" w:pos="1260"/>
          <w:tab w:val="left" w:pos="2100"/>
          <w:tab w:val="left" w:pos="5880"/>
        </w:tabs>
        <w:ind w:firstLineChars="607" w:firstLine="1275"/>
      </w:pPr>
      <w:r w:rsidRPr="002D6D0F">
        <w:rPr>
          <w:rFonts w:hint="eastAsia"/>
        </w:rPr>
        <w:t>（</w:t>
      </w:r>
      <w:r w:rsidR="00B24B80" w:rsidRPr="002D6D0F">
        <w:rPr>
          <w:rFonts w:hint="eastAsia"/>
        </w:rPr>
        <w:t>オ</w:t>
      </w:r>
      <w:r w:rsidR="00DB425F" w:rsidRPr="002D6D0F">
        <w:rPr>
          <w:rFonts w:hint="eastAsia"/>
        </w:rPr>
        <w:t>）日本蓄電池工業会規格（</w:t>
      </w:r>
      <w:r w:rsidR="00B24B80" w:rsidRPr="002D6D0F">
        <w:rPr>
          <w:rFonts w:hint="eastAsia"/>
        </w:rPr>
        <w:t>SBA</w:t>
      </w:r>
      <w:r w:rsidR="00DB425F" w:rsidRPr="002D6D0F">
        <w:rPr>
          <w:rFonts w:hint="eastAsia"/>
        </w:rPr>
        <w:t>）</w:t>
      </w:r>
    </w:p>
    <w:p w14:paraId="4129F046" w14:textId="0F471D0F" w:rsidR="00293436" w:rsidRPr="002D6D0F" w:rsidRDefault="00293436" w:rsidP="00B24B80">
      <w:pPr>
        <w:tabs>
          <w:tab w:val="left" w:pos="630"/>
          <w:tab w:val="left" w:pos="1260"/>
          <w:tab w:val="left" w:pos="2100"/>
          <w:tab w:val="left" w:pos="5880"/>
        </w:tabs>
        <w:ind w:firstLineChars="607" w:firstLine="1275"/>
      </w:pPr>
      <w:r w:rsidRPr="002D6D0F">
        <w:rPr>
          <w:rFonts w:hint="eastAsia"/>
        </w:rPr>
        <w:t>（</w:t>
      </w:r>
      <w:r w:rsidR="00B24B80" w:rsidRPr="002D6D0F">
        <w:rPr>
          <w:rFonts w:hint="eastAsia"/>
        </w:rPr>
        <w:t>カ</w:t>
      </w:r>
      <w:r w:rsidRPr="002D6D0F">
        <w:rPr>
          <w:rFonts w:hint="eastAsia"/>
        </w:rPr>
        <w:t>）</w:t>
      </w:r>
      <w:r w:rsidR="00963D75" w:rsidRPr="002D6D0F">
        <w:rPr>
          <w:rFonts w:hint="eastAsia"/>
        </w:rPr>
        <w:t>一般</w:t>
      </w:r>
      <w:r w:rsidR="007922E1" w:rsidRPr="002D6D0F">
        <w:rPr>
          <w:rFonts w:hint="eastAsia"/>
        </w:rPr>
        <w:t>社団法人 電波産業</w:t>
      </w:r>
      <w:r w:rsidR="00963D75" w:rsidRPr="002D6D0F">
        <w:rPr>
          <w:rFonts w:hint="eastAsia"/>
        </w:rPr>
        <w:t>振興</w:t>
      </w:r>
      <w:r w:rsidR="007922E1" w:rsidRPr="002D6D0F">
        <w:rPr>
          <w:rFonts w:hint="eastAsia"/>
        </w:rPr>
        <w:t>会標準規格（ARIB STD-T</w:t>
      </w:r>
      <w:r w:rsidR="00B3747F" w:rsidRPr="002D6D0F">
        <w:rPr>
          <w:rFonts w:hint="eastAsia"/>
        </w:rPr>
        <w:t>86</w:t>
      </w:r>
      <w:r w:rsidR="007922E1" w:rsidRPr="002D6D0F">
        <w:rPr>
          <w:rFonts w:hint="eastAsia"/>
        </w:rPr>
        <w:t>）最新版</w:t>
      </w:r>
    </w:p>
    <w:p w14:paraId="00F3876C" w14:textId="77777777" w:rsidR="007922E1" w:rsidRPr="002D6D0F" w:rsidRDefault="007922E1" w:rsidP="00B24B80">
      <w:pPr>
        <w:tabs>
          <w:tab w:val="left" w:pos="630"/>
          <w:tab w:val="left" w:pos="1260"/>
          <w:tab w:val="left" w:pos="2100"/>
          <w:tab w:val="left" w:pos="5880"/>
        </w:tabs>
        <w:ind w:firstLineChars="607" w:firstLine="1275"/>
      </w:pPr>
      <w:r w:rsidRPr="002D6D0F">
        <w:rPr>
          <w:rFonts w:hint="eastAsia"/>
        </w:rPr>
        <w:t>（キ）その他関係規格</w:t>
      </w:r>
    </w:p>
    <w:p w14:paraId="199EF37B" w14:textId="77777777" w:rsidR="00DB425F" w:rsidRPr="002D6D0F" w:rsidRDefault="00DB425F">
      <w:pPr>
        <w:tabs>
          <w:tab w:val="left" w:pos="630"/>
          <w:tab w:val="left" w:pos="1260"/>
          <w:tab w:val="left" w:pos="2100"/>
          <w:tab w:val="left" w:pos="5880"/>
        </w:tabs>
      </w:pPr>
    </w:p>
    <w:p w14:paraId="01EF86D6" w14:textId="77777777" w:rsidR="00DB425F" w:rsidRPr="002D6D0F" w:rsidRDefault="00DB425F">
      <w:pPr>
        <w:tabs>
          <w:tab w:val="left" w:pos="630"/>
          <w:tab w:val="left" w:pos="1260"/>
          <w:tab w:val="left" w:pos="2100"/>
          <w:tab w:val="left" w:pos="5880"/>
        </w:tabs>
      </w:pPr>
      <w:r w:rsidRPr="002D6D0F">
        <w:rPr>
          <w:rFonts w:hint="eastAsia"/>
        </w:rPr>
        <w:t xml:space="preserve">　２．環境条件</w:t>
      </w:r>
    </w:p>
    <w:p w14:paraId="5D1473DA" w14:textId="77777777" w:rsidR="00DB425F" w:rsidRPr="002D6D0F" w:rsidRDefault="00DB425F">
      <w:pPr>
        <w:tabs>
          <w:tab w:val="left" w:pos="630"/>
          <w:tab w:val="left" w:pos="1260"/>
          <w:tab w:val="left" w:pos="2100"/>
          <w:tab w:val="left" w:pos="5880"/>
        </w:tabs>
        <w:ind w:leftChars="300" w:left="630" w:firstLineChars="100" w:firstLine="210"/>
      </w:pPr>
      <w:r w:rsidRPr="002D6D0F">
        <w:rPr>
          <w:rFonts w:hint="eastAsia"/>
        </w:rPr>
        <w:t>本設備に使用する機器装置、その他はすべて下記の条件に適合し、異常なく動作するものであること。</w:t>
      </w:r>
    </w:p>
    <w:p w14:paraId="74AD6BEA" w14:textId="77777777" w:rsidR="00DB425F" w:rsidRPr="002D6D0F" w:rsidRDefault="00A7571B">
      <w:pPr>
        <w:tabs>
          <w:tab w:val="left" w:pos="630"/>
          <w:tab w:val="left" w:pos="1260"/>
          <w:tab w:val="left" w:pos="2100"/>
          <w:tab w:val="left" w:pos="5880"/>
        </w:tabs>
        <w:ind w:firstLineChars="300" w:firstLine="630"/>
      </w:pPr>
      <w:r w:rsidRPr="002D6D0F">
        <w:rPr>
          <w:rFonts w:hint="eastAsia"/>
        </w:rPr>
        <w:t xml:space="preserve">(1) </w:t>
      </w:r>
      <w:r w:rsidR="00DB425F" w:rsidRPr="002D6D0F">
        <w:rPr>
          <w:rFonts w:hint="eastAsia"/>
        </w:rPr>
        <w:t>周囲温度</w:t>
      </w:r>
    </w:p>
    <w:p w14:paraId="3C11F6E1" w14:textId="77777777" w:rsidR="00DB425F" w:rsidRPr="002D6D0F" w:rsidRDefault="00DB425F" w:rsidP="00A7571B">
      <w:pPr>
        <w:tabs>
          <w:tab w:val="left" w:pos="3360"/>
        </w:tabs>
        <w:ind w:firstLineChars="600" w:firstLine="1260"/>
      </w:pPr>
      <w:r w:rsidRPr="002D6D0F">
        <w:rPr>
          <w:rFonts w:hint="eastAsia"/>
        </w:rPr>
        <w:t>屋内機器</w:t>
      </w:r>
      <w:r w:rsidRPr="002D6D0F">
        <w:rPr>
          <w:rFonts w:hint="eastAsia"/>
        </w:rPr>
        <w:tab/>
      </w:r>
      <w:r w:rsidR="00D93B03" w:rsidRPr="002D6D0F">
        <w:rPr>
          <w:rFonts w:hint="eastAsia"/>
        </w:rPr>
        <w:t>0</w:t>
      </w:r>
      <w:r w:rsidRPr="002D6D0F">
        <w:rPr>
          <w:rFonts w:hint="eastAsia"/>
        </w:rPr>
        <w:t>℃～＋</w:t>
      </w:r>
      <w:r w:rsidR="00D93B03" w:rsidRPr="002D6D0F">
        <w:rPr>
          <w:rFonts w:hint="eastAsia"/>
        </w:rPr>
        <w:t>40</w:t>
      </w:r>
      <w:r w:rsidRPr="002D6D0F">
        <w:rPr>
          <w:rFonts w:hint="eastAsia"/>
        </w:rPr>
        <w:t>℃</w:t>
      </w:r>
      <w:r w:rsidR="00D93B03" w:rsidRPr="002D6D0F">
        <w:rPr>
          <w:rFonts w:hint="eastAsia"/>
        </w:rPr>
        <w:t xml:space="preserve">　（OA</w:t>
      </w:r>
      <w:r w:rsidR="00737E84" w:rsidRPr="002D6D0F">
        <w:rPr>
          <w:rFonts w:hint="eastAsia"/>
        </w:rPr>
        <w:t>機器は＋</w:t>
      </w:r>
      <w:r w:rsidR="00D93B03" w:rsidRPr="002D6D0F">
        <w:rPr>
          <w:rFonts w:hint="eastAsia"/>
        </w:rPr>
        <w:t>5</w:t>
      </w:r>
      <w:r w:rsidR="00737E84" w:rsidRPr="002D6D0F">
        <w:rPr>
          <w:rFonts w:hint="eastAsia"/>
        </w:rPr>
        <w:t>℃～＋</w:t>
      </w:r>
      <w:r w:rsidR="00D93B03" w:rsidRPr="002D6D0F">
        <w:rPr>
          <w:rFonts w:hint="eastAsia"/>
        </w:rPr>
        <w:t>35</w:t>
      </w:r>
      <w:r w:rsidR="00737E84" w:rsidRPr="002D6D0F">
        <w:rPr>
          <w:rFonts w:hint="eastAsia"/>
        </w:rPr>
        <w:t>℃）</w:t>
      </w:r>
    </w:p>
    <w:p w14:paraId="1838EDC8" w14:textId="77777777" w:rsidR="00DB425F" w:rsidRPr="002D6D0F" w:rsidRDefault="00DB425F" w:rsidP="00A7571B">
      <w:pPr>
        <w:tabs>
          <w:tab w:val="left" w:pos="3150"/>
        </w:tabs>
        <w:ind w:firstLineChars="600" w:firstLine="1260"/>
        <w:rPr>
          <w:lang w:eastAsia="zh-TW"/>
        </w:rPr>
      </w:pPr>
      <w:r w:rsidRPr="002D6D0F">
        <w:rPr>
          <w:rFonts w:hint="eastAsia"/>
          <w:lang w:eastAsia="zh-TW"/>
        </w:rPr>
        <w:t>屋外機器</w:t>
      </w:r>
      <w:r w:rsidRPr="002D6D0F">
        <w:rPr>
          <w:rFonts w:hint="eastAsia"/>
          <w:lang w:eastAsia="zh-TW"/>
        </w:rPr>
        <w:tab/>
        <w:t>－</w:t>
      </w:r>
      <w:r w:rsidR="00D93B03" w:rsidRPr="002D6D0F">
        <w:rPr>
          <w:rFonts w:hint="eastAsia"/>
          <w:lang w:eastAsia="zh-TW"/>
        </w:rPr>
        <w:t>10</w:t>
      </w:r>
      <w:r w:rsidRPr="002D6D0F">
        <w:rPr>
          <w:rFonts w:hint="eastAsia"/>
          <w:lang w:eastAsia="zh-TW"/>
        </w:rPr>
        <w:t>℃～＋</w:t>
      </w:r>
      <w:r w:rsidR="00D93B03" w:rsidRPr="002D6D0F">
        <w:rPr>
          <w:rFonts w:hint="eastAsia"/>
          <w:lang w:eastAsia="zh-TW"/>
        </w:rPr>
        <w:t>50</w:t>
      </w:r>
      <w:r w:rsidRPr="002D6D0F">
        <w:rPr>
          <w:rFonts w:hint="eastAsia"/>
          <w:lang w:eastAsia="zh-TW"/>
        </w:rPr>
        <w:t>℃</w:t>
      </w:r>
    </w:p>
    <w:p w14:paraId="5B06D58A" w14:textId="77777777" w:rsidR="00DB425F" w:rsidRPr="002D6D0F" w:rsidRDefault="00A7571B">
      <w:pPr>
        <w:tabs>
          <w:tab w:val="left" w:pos="3332"/>
        </w:tabs>
        <w:ind w:firstLineChars="300" w:firstLine="630"/>
        <w:rPr>
          <w:lang w:eastAsia="zh-TW"/>
        </w:rPr>
      </w:pPr>
      <w:r w:rsidRPr="002D6D0F">
        <w:rPr>
          <w:rFonts w:hint="eastAsia"/>
          <w:lang w:eastAsia="zh-TW"/>
        </w:rPr>
        <w:t xml:space="preserve">(2) </w:t>
      </w:r>
      <w:r w:rsidR="00DB425F" w:rsidRPr="002D6D0F">
        <w:rPr>
          <w:rFonts w:hint="eastAsia"/>
          <w:lang w:eastAsia="zh-TW"/>
        </w:rPr>
        <w:t>湿　　度</w:t>
      </w:r>
    </w:p>
    <w:p w14:paraId="303AFEB4" w14:textId="77777777" w:rsidR="00DB425F" w:rsidRPr="002D6D0F" w:rsidRDefault="00DB425F" w:rsidP="00A7571B">
      <w:pPr>
        <w:tabs>
          <w:tab w:val="left" w:pos="3332"/>
        </w:tabs>
        <w:ind w:firstLineChars="600" w:firstLine="1260"/>
      </w:pPr>
      <w:r w:rsidRPr="002D6D0F">
        <w:rPr>
          <w:rFonts w:hint="eastAsia"/>
        </w:rPr>
        <w:t>＋</w:t>
      </w:r>
      <w:r w:rsidR="00D93B03" w:rsidRPr="002D6D0F">
        <w:rPr>
          <w:rFonts w:hint="eastAsia"/>
        </w:rPr>
        <w:t>35</w:t>
      </w:r>
      <w:r w:rsidRPr="002D6D0F">
        <w:rPr>
          <w:rFonts w:hint="eastAsia"/>
        </w:rPr>
        <w:t>℃における相対湿度</w:t>
      </w:r>
      <w:r w:rsidR="00D93B03" w:rsidRPr="002D6D0F">
        <w:rPr>
          <w:rFonts w:hint="eastAsia"/>
        </w:rPr>
        <w:t>90%</w:t>
      </w:r>
      <w:r w:rsidRPr="002D6D0F">
        <w:rPr>
          <w:rFonts w:hint="eastAsia"/>
        </w:rPr>
        <w:t>で異常なく動作すること。</w:t>
      </w:r>
    </w:p>
    <w:p w14:paraId="624A049F" w14:textId="77777777" w:rsidR="00DB425F" w:rsidRPr="002D6D0F" w:rsidRDefault="00A7571B">
      <w:pPr>
        <w:tabs>
          <w:tab w:val="left" w:pos="3332"/>
        </w:tabs>
        <w:ind w:firstLineChars="300" w:firstLine="630"/>
      </w:pPr>
      <w:r w:rsidRPr="002D6D0F">
        <w:rPr>
          <w:rFonts w:hint="eastAsia"/>
        </w:rPr>
        <w:t xml:space="preserve">(3) </w:t>
      </w:r>
      <w:r w:rsidR="00DB425F" w:rsidRPr="002D6D0F">
        <w:rPr>
          <w:rFonts w:hint="eastAsia"/>
        </w:rPr>
        <w:t>耐風速（屋外）</w:t>
      </w:r>
    </w:p>
    <w:p w14:paraId="4CA041AB" w14:textId="0CC631FC" w:rsidR="00DB425F" w:rsidRPr="002D6D0F" w:rsidRDefault="009B7D8B" w:rsidP="00A7571B">
      <w:pPr>
        <w:tabs>
          <w:tab w:val="left" w:pos="3332"/>
        </w:tabs>
        <w:ind w:firstLineChars="600" w:firstLine="1260"/>
      </w:pPr>
      <w:r w:rsidRPr="002D6D0F">
        <w:rPr>
          <w:rFonts w:hint="eastAsia"/>
        </w:rPr>
        <w:t>耐風速は国土交通省</w:t>
      </w:r>
      <w:r w:rsidR="00DB425F" w:rsidRPr="002D6D0F">
        <w:rPr>
          <w:rFonts w:hint="eastAsia"/>
        </w:rPr>
        <w:t>瞬間最大風速</w:t>
      </w:r>
      <w:r w:rsidR="00D93B03" w:rsidRPr="002D6D0F">
        <w:rPr>
          <w:rFonts w:hint="eastAsia"/>
        </w:rPr>
        <w:t>60m</w:t>
      </w:r>
      <w:r w:rsidR="00DB425F" w:rsidRPr="002D6D0F">
        <w:rPr>
          <w:rFonts w:hint="eastAsia"/>
        </w:rPr>
        <w:t>／</w:t>
      </w:r>
      <w:r w:rsidR="00D93B03" w:rsidRPr="002D6D0F">
        <w:rPr>
          <w:rFonts w:hint="eastAsia"/>
        </w:rPr>
        <w:t>sec</w:t>
      </w:r>
      <w:r w:rsidR="00DB425F" w:rsidRPr="002D6D0F">
        <w:rPr>
          <w:rFonts w:hint="eastAsia"/>
        </w:rPr>
        <w:t>に耐えること。</w:t>
      </w:r>
      <w:r w:rsidR="00380946" w:rsidRPr="002D6D0F">
        <w:rPr>
          <w:rFonts w:hint="eastAsia"/>
        </w:rPr>
        <w:t>（非破壊）</w:t>
      </w:r>
    </w:p>
    <w:p w14:paraId="3B042B44" w14:textId="439A6DB6" w:rsidR="002C0CC6" w:rsidRPr="002D6D0F" w:rsidRDefault="002C0CC6" w:rsidP="00A7571B">
      <w:pPr>
        <w:tabs>
          <w:tab w:val="left" w:pos="3332"/>
        </w:tabs>
        <w:ind w:firstLineChars="600" w:firstLine="1260"/>
      </w:pPr>
      <w:r w:rsidRPr="002D6D0F">
        <w:rPr>
          <w:rFonts w:hint="eastAsia"/>
        </w:rPr>
        <w:t>空中線柱においては</w:t>
      </w:r>
      <w:r w:rsidR="009B7D8B" w:rsidRPr="002D6D0F">
        <w:rPr>
          <w:rFonts w:hint="eastAsia"/>
        </w:rPr>
        <w:t>設計基準風速V</w:t>
      </w:r>
      <w:r w:rsidR="009B7D8B" w:rsidRPr="002D6D0F">
        <w:t>o=32m/s</w:t>
      </w:r>
      <w:r w:rsidR="009B7D8B" w:rsidRPr="002D6D0F">
        <w:rPr>
          <w:rFonts w:hint="eastAsia"/>
        </w:rPr>
        <w:t>（川崎町）</w:t>
      </w:r>
      <w:r w:rsidRPr="002D6D0F">
        <w:rPr>
          <w:rFonts w:hint="eastAsia"/>
        </w:rPr>
        <w:t>に</w:t>
      </w:r>
      <w:r w:rsidR="009B7D8B" w:rsidRPr="002D6D0F">
        <w:rPr>
          <w:rFonts w:hint="eastAsia"/>
        </w:rPr>
        <w:t>耐える構造とする</w:t>
      </w:r>
      <w:r w:rsidRPr="002D6D0F">
        <w:rPr>
          <w:rFonts w:hint="eastAsia"/>
        </w:rPr>
        <w:t>。</w:t>
      </w:r>
    </w:p>
    <w:p w14:paraId="29FCA9FE" w14:textId="77777777" w:rsidR="00DB425F" w:rsidRPr="002D6D0F" w:rsidRDefault="00A7571B">
      <w:pPr>
        <w:tabs>
          <w:tab w:val="left" w:pos="3332"/>
        </w:tabs>
        <w:ind w:firstLineChars="300" w:firstLine="630"/>
      </w:pPr>
      <w:r w:rsidRPr="002D6D0F">
        <w:rPr>
          <w:rFonts w:hint="eastAsia"/>
        </w:rPr>
        <w:t xml:space="preserve">(4) </w:t>
      </w:r>
      <w:r w:rsidR="00DB425F" w:rsidRPr="002D6D0F">
        <w:rPr>
          <w:rFonts w:hint="eastAsia"/>
        </w:rPr>
        <w:t>耐　　震</w:t>
      </w:r>
    </w:p>
    <w:p w14:paraId="42C3B909" w14:textId="77777777" w:rsidR="00EC20D8" w:rsidRPr="002D6D0F" w:rsidRDefault="00EC20D8" w:rsidP="00632A07">
      <w:pPr>
        <w:tabs>
          <w:tab w:val="left" w:pos="3332"/>
        </w:tabs>
        <w:ind w:firstLineChars="600" w:firstLine="1260"/>
      </w:pPr>
      <w:r w:rsidRPr="002D6D0F">
        <w:rPr>
          <w:rFonts w:hint="eastAsia"/>
        </w:rPr>
        <w:t>国土交通省の電気通信設備工事共通仕様書に定める電気通信設備の耐震基準に準じた据</w:t>
      </w:r>
    </w:p>
    <w:p w14:paraId="7038B8C4" w14:textId="77777777" w:rsidR="00EC20D8" w:rsidRPr="002D6D0F" w:rsidRDefault="00EC20D8" w:rsidP="00632A07">
      <w:pPr>
        <w:tabs>
          <w:tab w:val="left" w:pos="3332"/>
        </w:tabs>
        <w:ind w:firstLineChars="500" w:firstLine="1050"/>
      </w:pPr>
      <w:r w:rsidRPr="002D6D0F">
        <w:rPr>
          <w:rFonts w:hint="eastAsia"/>
        </w:rPr>
        <w:t>付け工事を行うものとする。</w:t>
      </w:r>
    </w:p>
    <w:p w14:paraId="21BCC55B" w14:textId="4B152F03" w:rsidR="00DB425F" w:rsidRPr="002D6D0F" w:rsidRDefault="00A7571B" w:rsidP="00EC20D8">
      <w:pPr>
        <w:tabs>
          <w:tab w:val="left" w:pos="3332"/>
        </w:tabs>
        <w:ind w:firstLineChars="300" w:firstLine="630"/>
      </w:pPr>
      <w:r w:rsidRPr="002D6D0F">
        <w:rPr>
          <w:rFonts w:hint="eastAsia"/>
        </w:rPr>
        <w:t>(</w:t>
      </w:r>
      <w:r w:rsidR="00B3747F" w:rsidRPr="002D6D0F">
        <w:rPr>
          <w:rFonts w:hint="eastAsia"/>
        </w:rPr>
        <w:t>5</w:t>
      </w:r>
      <w:r w:rsidRPr="002D6D0F">
        <w:rPr>
          <w:rFonts w:hint="eastAsia"/>
        </w:rPr>
        <w:t xml:space="preserve">) </w:t>
      </w:r>
      <w:r w:rsidR="00DB425F" w:rsidRPr="002D6D0F">
        <w:rPr>
          <w:rFonts w:hint="eastAsia"/>
        </w:rPr>
        <w:t>その他の事項</w:t>
      </w:r>
    </w:p>
    <w:p w14:paraId="61EC0488" w14:textId="77777777" w:rsidR="00DB425F" w:rsidRPr="002D6D0F" w:rsidRDefault="00DB425F" w:rsidP="00632A07">
      <w:pPr>
        <w:tabs>
          <w:tab w:val="left" w:pos="840"/>
          <w:tab w:val="left" w:pos="1260"/>
          <w:tab w:val="left" w:pos="2100"/>
          <w:tab w:val="left" w:pos="5880"/>
        </w:tabs>
        <w:ind w:leftChars="500" w:left="1050" w:firstLineChars="100" w:firstLine="210"/>
      </w:pPr>
      <w:r w:rsidRPr="002D6D0F">
        <w:rPr>
          <w:rFonts w:hint="eastAsia"/>
        </w:rPr>
        <w:t>屋外装置については</w:t>
      </w:r>
      <w:r w:rsidR="00C52D71" w:rsidRPr="002D6D0F">
        <w:rPr>
          <w:rFonts w:hint="eastAsia"/>
        </w:rPr>
        <w:t>防沫形（IPX4）の筐体を使用し、</w:t>
      </w:r>
      <w:r w:rsidRPr="002D6D0F">
        <w:rPr>
          <w:rFonts w:hint="eastAsia"/>
        </w:rPr>
        <w:t>風雨</w:t>
      </w:r>
      <w:r w:rsidR="00A7571B" w:rsidRPr="002D6D0F">
        <w:rPr>
          <w:rFonts w:hint="eastAsia"/>
        </w:rPr>
        <w:t>・</w:t>
      </w:r>
      <w:r w:rsidRPr="002D6D0F">
        <w:rPr>
          <w:rFonts w:hint="eastAsia"/>
        </w:rPr>
        <w:t>塩害等の原因による錆</w:t>
      </w:r>
      <w:r w:rsidR="00A7571B" w:rsidRPr="002D6D0F">
        <w:rPr>
          <w:rFonts w:hint="eastAsia"/>
        </w:rPr>
        <w:t>・</w:t>
      </w:r>
      <w:r w:rsidRPr="002D6D0F">
        <w:rPr>
          <w:rFonts w:hint="eastAsia"/>
        </w:rPr>
        <w:t>腐蝕を十分考慮し、防錆</w:t>
      </w:r>
      <w:r w:rsidR="00A7571B" w:rsidRPr="002D6D0F">
        <w:rPr>
          <w:rFonts w:hint="eastAsia"/>
        </w:rPr>
        <w:t>・</w:t>
      </w:r>
      <w:r w:rsidRPr="002D6D0F">
        <w:rPr>
          <w:rFonts w:hint="eastAsia"/>
        </w:rPr>
        <w:t>耐蝕の処置を施すなど、それぞれの設置場所における環境下で異常な</w:t>
      </w:r>
      <w:r w:rsidRPr="002D6D0F">
        <w:rPr>
          <w:rFonts w:hint="eastAsia"/>
        </w:rPr>
        <w:lastRenderedPageBreak/>
        <w:t>く機能するものであること。</w:t>
      </w:r>
    </w:p>
    <w:p w14:paraId="3676B265" w14:textId="77777777" w:rsidR="00DB425F" w:rsidRPr="002D6D0F" w:rsidRDefault="00DB425F" w:rsidP="00632A07">
      <w:pPr>
        <w:tabs>
          <w:tab w:val="left" w:pos="840"/>
          <w:tab w:val="left" w:pos="1260"/>
          <w:tab w:val="left" w:pos="2100"/>
          <w:tab w:val="left" w:pos="5880"/>
        </w:tabs>
        <w:ind w:firstLineChars="500" w:firstLine="1050"/>
      </w:pPr>
      <w:r w:rsidRPr="002D6D0F">
        <w:rPr>
          <w:rFonts w:hint="eastAsia"/>
        </w:rPr>
        <w:t>また、既設設備を利用する場合は必要に応じて防錆、耐蝕の処置を行うものとする。</w:t>
      </w:r>
    </w:p>
    <w:p w14:paraId="02A69022" w14:textId="77777777" w:rsidR="00DB425F" w:rsidRPr="002D6D0F" w:rsidRDefault="00DB425F">
      <w:pPr>
        <w:tabs>
          <w:tab w:val="left" w:pos="630"/>
          <w:tab w:val="left" w:pos="1260"/>
          <w:tab w:val="left" w:pos="2100"/>
          <w:tab w:val="left" w:pos="5880"/>
        </w:tabs>
      </w:pPr>
    </w:p>
    <w:p w14:paraId="4AF407BF" w14:textId="77777777" w:rsidR="00DB425F" w:rsidRPr="002D6D0F" w:rsidRDefault="00DB425F">
      <w:pPr>
        <w:tabs>
          <w:tab w:val="left" w:pos="630"/>
          <w:tab w:val="left" w:pos="1260"/>
          <w:tab w:val="left" w:pos="2100"/>
          <w:tab w:val="left" w:pos="5880"/>
        </w:tabs>
      </w:pPr>
      <w:r w:rsidRPr="002D6D0F">
        <w:rPr>
          <w:rFonts w:hint="eastAsia"/>
        </w:rPr>
        <w:t xml:space="preserve">　３．電気的条件</w:t>
      </w:r>
    </w:p>
    <w:p w14:paraId="0EDA085A" w14:textId="77777777" w:rsidR="00A7571B" w:rsidRPr="002D6D0F" w:rsidRDefault="00A7571B">
      <w:pPr>
        <w:tabs>
          <w:tab w:val="left" w:pos="630"/>
          <w:tab w:val="left" w:pos="1260"/>
          <w:tab w:val="left" w:pos="2100"/>
          <w:tab w:val="left" w:pos="5880"/>
        </w:tabs>
        <w:ind w:leftChars="300" w:left="1260" w:hangingChars="300" w:hanging="630"/>
      </w:pPr>
      <w:r w:rsidRPr="002D6D0F">
        <w:rPr>
          <w:rFonts w:hint="eastAsia"/>
        </w:rPr>
        <w:t xml:space="preserve">(1) </w:t>
      </w:r>
      <w:r w:rsidR="00DB425F" w:rsidRPr="002D6D0F">
        <w:rPr>
          <w:rFonts w:hint="eastAsia"/>
        </w:rPr>
        <w:t>電源電圧は±</w:t>
      </w:r>
      <w:r w:rsidR="00D93B03" w:rsidRPr="002D6D0F">
        <w:rPr>
          <w:rFonts w:hint="eastAsia"/>
        </w:rPr>
        <w:t>10%</w:t>
      </w:r>
      <w:r w:rsidR="00DB425F" w:rsidRPr="002D6D0F">
        <w:rPr>
          <w:rFonts w:hint="eastAsia"/>
        </w:rPr>
        <w:t>の変動範囲でも正常に動作し、特に必要とする機器については安定化電源</w:t>
      </w:r>
    </w:p>
    <w:p w14:paraId="5D7F26A1" w14:textId="77777777" w:rsidR="00DB425F" w:rsidRPr="002D6D0F" w:rsidRDefault="00DB425F" w:rsidP="00A7571B">
      <w:pPr>
        <w:tabs>
          <w:tab w:val="left" w:pos="630"/>
          <w:tab w:val="left" w:pos="1260"/>
          <w:tab w:val="left" w:pos="2100"/>
          <w:tab w:val="left" w:pos="5880"/>
        </w:tabs>
        <w:ind w:leftChars="500" w:left="1260" w:hangingChars="100" w:hanging="210"/>
      </w:pPr>
      <w:r w:rsidRPr="002D6D0F">
        <w:rPr>
          <w:rFonts w:hint="eastAsia"/>
        </w:rPr>
        <w:t>を使用すること。</w:t>
      </w:r>
    </w:p>
    <w:p w14:paraId="71F9E8B2" w14:textId="77777777" w:rsidR="00DB425F" w:rsidRPr="002D6D0F" w:rsidRDefault="00A7571B">
      <w:pPr>
        <w:tabs>
          <w:tab w:val="left" w:pos="630"/>
          <w:tab w:val="left" w:pos="1260"/>
          <w:tab w:val="left" w:pos="2100"/>
          <w:tab w:val="left" w:pos="5880"/>
        </w:tabs>
        <w:ind w:firstLineChars="300" w:firstLine="630"/>
      </w:pPr>
      <w:r w:rsidRPr="002D6D0F">
        <w:rPr>
          <w:rFonts w:hint="eastAsia"/>
        </w:rPr>
        <w:t xml:space="preserve">(2) </w:t>
      </w:r>
      <w:r w:rsidR="00DB425F" w:rsidRPr="002D6D0F">
        <w:rPr>
          <w:rFonts w:hint="eastAsia"/>
        </w:rPr>
        <w:t>電気回路には過電圧に対する保護装置または保護回路を設けること。</w:t>
      </w:r>
    </w:p>
    <w:p w14:paraId="1B60D852" w14:textId="77777777" w:rsidR="00DB425F" w:rsidRPr="002D6D0F" w:rsidRDefault="00DB425F">
      <w:pPr>
        <w:tabs>
          <w:tab w:val="left" w:pos="630"/>
          <w:tab w:val="left" w:pos="1260"/>
          <w:tab w:val="left" w:pos="2100"/>
          <w:tab w:val="left" w:pos="5880"/>
        </w:tabs>
      </w:pPr>
    </w:p>
    <w:p w14:paraId="6D578BBE" w14:textId="77777777" w:rsidR="00DB425F" w:rsidRPr="002D6D0F" w:rsidRDefault="00DB425F">
      <w:pPr>
        <w:tabs>
          <w:tab w:val="left" w:pos="630"/>
          <w:tab w:val="left" w:pos="1260"/>
          <w:tab w:val="left" w:pos="2100"/>
          <w:tab w:val="left" w:pos="5880"/>
        </w:tabs>
      </w:pPr>
      <w:r w:rsidRPr="002D6D0F">
        <w:rPr>
          <w:rFonts w:hint="eastAsia"/>
        </w:rPr>
        <w:t xml:space="preserve">　４．構造的条件</w:t>
      </w:r>
    </w:p>
    <w:p w14:paraId="5298DC94" w14:textId="77777777" w:rsidR="00A7571B" w:rsidRPr="002D6D0F" w:rsidRDefault="00A7571B">
      <w:pPr>
        <w:tabs>
          <w:tab w:val="left" w:pos="630"/>
          <w:tab w:val="left" w:pos="1260"/>
          <w:tab w:val="left" w:pos="2100"/>
          <w:tab w:val="left" w:pos="5880"/>
        </w:tabs>
        <w:ind w:leftChars="300" w:left="1260" w:hangingChars="300" w:hanging="630"/>
      </w:pPr>
      <w:r w:rsidRPr="002D6D0F">
        <w:rPr>
          <w:rFonts w:hint="eastAsia"/>
        </w:rPr>
        <w:t xml:space="preserve">(1) </w:t>
      </w:r>
      <w:r w:rsidR="00DB425F" w:rsidRPr="002D6D0F">
        <w:rPr>
          <w:rFonts w:hint="eastAsia"/>
        </w:rPr>
        <w:t>各機器装置は操作性及び美観と人間工学上の合理性を考慮し、且つ堅牢にして長期間の使用</w:t>
      </w:r>
    </w:p>
    <w:p w14:paraId="4D52EA9D" w14:textId="77777777" w:rsidR="00DB425F" w:rsidRPr="002D6D0F" w:rsidRDefault="00DB425F" w:rsidP="00A7571B">
      <w:pPr>
        <w:tabs>
          <w:tab w:val="left" w:pos="630"/>
          <w:tab w:val="left" w:pos="1260"/>
          <w:tab w:val="left" w:pos="2100"/>
          <w:tab w:val="left" w:pos="5880"/>
        </w:tabs>
        <w:ind w:leftChars="500" w:left="1260" w:hangingChars="100" w:hanging="210"/>
      </w:pPr>
      <w:r w:rsidRPr="002D6D0F">
        <w:rPr>
          <w:rFonts w:hint="eastAsia"/>
        </w:rPr>
        <w:t>に耐える構造であること。</w:t>
      </w:r>
    </w:p>
    <w:p w14:paraId="00FF6281" w14:textId="77777777" w:rsidR="00A7571B" w:rsidRPr="002D6D0F" w:rsidRDefault="00A7571B">
      <w:pPr>
        <w:tabs>
          <w:tab w:val="left" w:pos="630"/>
          <w:tab w:val="left" w:pos="1260"/>
          <w:tab w:val="left" w:pos="2100"/>
          <w:tab w:val="left" w:pos="5880"/>
        </w:tabs>
        <w:ind w:leftChars="300" w:left="1260" w:hangingChars="300" w:hanging="630"/>
      </w:pPr>
      <w:r w:rsidRPr="002D6D0F">
        <w:rPr>
          <w:rFonts w:hint="eastAsia"/>
        </w:rPr>
        <w:t xml:space="preserve">(2) </w:t>
      </w:r>
      <w:r w:rsidR="00DB425F" w:rsidRPr="002D6D0F">
        <w:rPr>
          <w:rFonts w:hint="eastAsia"/>
        </w:rPr>
        <w:t>保守点検が容易にできる構造であり、修理または部品の交換等の際、人体に危険を及ぼさな</w:t>
      </w:r>
    </w:p>
    <w:p w14:paraId="60729DB1" w14:textId="0247B280" w:rsidR="00DB425F" w:rsidRPr="002D6D0F" w:rsidRDefault="00DB425F" w:rsidP="00A7571B">
      <w:pPr>
        <w:tabs>
          <w:tab w:val="left" w:pos="630"/>
          <w:tab w:val="left" w:pos="1260"/>
          <w:tab w:val="left" w:pos="2100"/>
          <w:tab w:val="left" w:pos="5880"/>
        </w:tabs>
        <w:ind w:leftChars="500" w:left="1260" w:hangingChars="100" w:hanging="210"/>
      </w:pPr>
      <w:r w:rsidRPr="002D6D0F">
        <w:rPr>
          <w:rFonts w:hint="eastAsia"/>
        </w:rPr>
        <w:t>いよう製作、配置されていること。</w:t>
      </w:r>
    </w:p>
    <w:p w14:paraId="28187D4C" w14:textId="77777777" w:rsidR="00DB425F" w:rsidRPr="002D6D0F" w:rsidRDefault="00A7571B">
      <w:pPr>
        <w:tabs>
          <w:tab w:val="left" w:pos="630"/>
          <w:tab w:val="left" w:pos="1260"/>
          <w:tab w:val="left" w:pos="2100"/>
          <w:tab w:val="left" w:pos="5880"/>
        </w:tabs>
        <w:ind w:leftChars="300" w:left="1260" w:hangingChars="300" w:hanging="630"/>
      </w:pPr>
      <w:r w:rsidRPr="002D6D0F">
        <w:rPr>
          <w:rFonts w:hint="eastAsia"/>
        </w:rPr>
        <w:t xml:space="preserve">(3) </w:t>
      </w:r>
      <w:r w:rsidR="00DB425F" w:rsidRPr="002D6D0F">
        <w:rPr>
          <w:rFonts w:hint="eastAsia"/>
        </w:rPr>
        <w:t>締付け部品で緩み易い箇所、必要な箇所には緩み防止のロックを行うこと。</w:t>
      </w:r>
    </w:p>
    <w:p w14:paraId="4E8BA46D" w14:textId="77777777" w:rsidR="00DB425F" w:rsidRPr="002D6D0F" w:rsidRDefault="00DB425F">
      <w:pPr>
        <w:tabs>
          <w:tab w:val="left" w:pos="630"/>
          <w:tab w:val="left" w:pos="1260"/>
          <w:tab w:val="left" w:pos="2100"/>
          <w:tab w:val="left" w:pos="5880"/>
        </w:tabs>
      </w:pPr>
    </w:p>
    <w:p w14:paraId="5E2FBEF1" w14:textId="77777777" w:rsidR="006E2FBE" w:rsidRPr="002D6D0F" w:rsidRDefault="006E2FBE">
      <w:pPr>
        <w:tabs>
          <w:tab w:val="left" w:pos="630"/>
          <w:tab w:val="left" w:pos="1260"/>
          <w:tab w:val="left" w:pos="2100"/>
          <w:tab w:val="left" w:pos="5880"/>
        </w:tabs>
      </w:pPr>
      <w:r w:rsidRPr="002D6D0F">
        <w:rPr>
          <w:rFonts w:hint="eastAsia"/>
        </w:rPr>
        <w:t xml:space="preserve">　５．電力線引込工事</w:t>
      </w:r>
    </w:p>
    <w:p w14:paraId="68BCF91E" w14:textId="77777777" w:rsidR="006E2FBE" w:rsidRPr="002D6D0F" w:rsidRDefault="006E2FBE" w:rsidP="006E2FBE">
      <w:pPr>
        <w:tabs>
          <w:tab w:val="left" w:pos="840"/>
          <w:tab w:val="left" w:pos="1260"/>
          <w:tab w:val="left" w:pos="2100"/>
          <w:tab w:val="left" w:pos="5880"/>
        </w:tabs>
      </w:pPr>
      <w:r w:rsidRPr="002D6D0F">
        <w:rPr>
          <w:rFonts w:hint="eastAsia"/>
        </w:rPr>
        <w:tab/>
        <w:t>屋外拡声子局設備において電力線引込を要する箇所の工事については、引留までを電力会社の</w:t>
      </w:r>
    </w:p>
    <w:p w14:paraId="34ADDE5F" w14:textId="77777777" w:rsidR="006E2FBE" w:rsidRPr="002D6D0F" w:rsidRDefault="006E2FBE" w:rsidP="006E2FBE">
      <w:pPr>
        <w:tabs>
          <w:tab w:val="left" w:pos="630"/>
          <w:tab w:val="left" w:pos="1260"/>
          <w:tab w:val="left" w:pos="2100"/>
          <w:tab w:val="left" w:pos="5880"/>
        </w:tabs>
      </w:pPr>
      <w:r w:rsidRPr="002D6D0F">
        <w:rPr>
          <w:rFonts w:hint="eastAsia"/>
        </w:rPr>
        <w:tab/>
        <w:t>負担によるものとし、引留以降の機器までを乙が施工するものとする。</w:t>
      </w:r>
    </w:p>
    <w:p w14:paraId="0D38C0A0" w14:textId="77777777" w:rsidR="006E2FBE" w:rsidRPr="002D6D0F" w:rsidRDefault="006E2FBE" w:rsidP="006E2FBE">
      <w:pPr>
        <w:tabs>
          <w:tab w:val="left" w:pos="630"/>
          <w:tab w:val="left" w:pos="1260"/>
          <w:tab w:val="left" w:pos="2100"/>
          <w:tab w:val="left" w:pos="5880"/>
        </w:tabs>
      </w:pPr>
    </w:p>
    <w:p w14:paraId="554272FF" w14:textId="77777777" w:rsidR="006E2FBE" w:rsidRPr="002D6D0F" w:rsidRDefault="006E2FBE" w:rsidP="006E2FBE">
      <w:pPr>
        <w:tabs>
          <w:tab w:val="left" w:pos="630"/>
          <w:tab w:val="left" w:pos="1260"/>
          <w:tab w:val="left" w:pos="2100"/>
          <w:tab w:val="left" w:pos="5880"/>
        </w:tabs>
      </w:pPr>
      <w:r w:rsidRPr="002D6D0F">
        <w:rPr>
          <w:rFonts w:hint="eastAsia"/>
        </w:rPr>
        <w:t xml:space="preserve">　６．</w:t>
      </w:r>
      <w:r w:rsidR="0038439A" w:rsidRPr="002D6D0F">
        <w:rPr>
          <w:rFonts w:hint="eastAsia"/>
        </w:rPr>
        <w:t>電波伝搬の確認</w:t>
      </w:r>
    </w:p>
    <w:p w14:paraId="7142754E" w14:textId="77777777" w:rsidR="0038439A" w:rsidRPr="002D6D0F" w:rsidRDefault="0038439A" w:rsidP="0038439A">
      <w:pPr>
        <w:tabs>
          <w:tab w:val="left" w:pos="840"/>
          <w:tab w:val="left" w:pos="1260"/>
          <w:tab w:val="left" w:pos="2100"/>
          <w:tab w:val="left" w:pos="5880"/>
        </w:tabs>
      </w:pPr>
      <w:r w:rsidRPr="002D6D0F">
        <w:rPr>
          <w:rFonts w:hint="eastAsia"/>
        </w:rPr>
        <w:tab/>
        <w:t>乙は本工事の施工にあたり十分な調査検討を行うとともに、必要に応じて電波伝搬の確認を行</w:t>
      </w:r>
    </w:p>
    <w:p w14:paraId="1D9B14EB" w14:textId="77777777" w:rsidR="0038439A" w:rsidRPr="002D6D0F" w:rsidRDefault="0038439A" w:rsidP="0038439A">
      <w:pPr>
        <w:tabs>
          <w:tab w:val="left" w:pos="630"/>
          <w:tab w:val="left" w:pos="1260"/>
          <w:tab w:val="left" w:pos="2100"/>
          <w:tab w:val="left" w:pos="5880"/>
        </w:tabs>
      </w:pPr>
      <w:r w:rsidRPr="002D6D0F">
        <w:rPr>
          <w:rFonts w:hint="eastAsia"/>
        </w:rPr>
        <w:tab/>
        <w:t>い、乙の使用機器において自社基準等と比較検討し、総合通信局および関係機関との協議を行い</w:t>
      </w:r>
    </w:p>
    <w:p w14:paraId="617E3E48" w14:textId="77777777" w:rsidR="0038439A" w:rsidRPr="002D6D0F" w:rsidRDefault="0038439A" w:rsidP="0038439A">
      <w:pPr>
        <w:tabs>
          <w:tab w:val="left" w:pos="630"/>
          <w:tab w:val="left" w:pos="1260"/>
          <w:tab w:val="left" w:pos="2100"/>
          <w:tab w:val="left" w:pos="5880"/>
        </w:tabs>
      </w:pPr>
      <w:r w:rsidRPr="002D6D0F">
        <w:rPr>
          <w:rFonts w:hint="eastAsia"/>
        </w:rPr>
        <w:tab/>
        <w:t>システムの運用に支障をきたさない様にするものとする。</w:t>
      </w:r>
    </w:p>
    <w:p w14:paraId="432831DD" w14:textId="77777777" w:rsidR="0038439A" w:rsidRPr="002D6D0F" w:rsidRDefault="0038439A" w:rsidP="0038439A">
      <w:pPr>
        <w:tabs>
          <w:tab w:val="left" w:pos="630"/>
          <w:tab w:val="left" w:pos="1260"/>
          <w:tab w:val="left" w:pos="2100"/>
          <w:tab w:val="left" w:pos="5880"/>
        </w:tabs>
      </w:pPr>
    </w:p>
    <w:p w14:paraId="780DBFBA" w14:textId="77777777" w:rsidR="0038439A" w:rsidRPr="002D6D0F" w:rsidRDefault="0038439A" w:rsidP="0038439A">
      <w:pPr>
        <w:tabs>
          <w:tab w:val="left" w:pos="630"/>
          <w:tab w:val="left" w:pos="1260"/>
          <w:tab w:val="left" w:pos="2100"/>
          <w:tab w:val="left" w:pos="5880"/>
        </w:tabs>
      </w:pPr>
      <w:r w:rsidRPr="002D6D0F">
        <w:rPr>
          <w:rFonts w:hint="eastAsia"/>
        </w:rPr>
        <w:t xml:space="preserve">　７．既設設備の撤去</w:t>
      </w:r>
    </w:p>
    <w:p w14:paraId="723F2B05" w14:textId="18F3A971" w:rsidR="0038439A" w:rsidRPr="002D6D0F" w:rsidRDefault="0038439A" w:rsidP="00430F02">
      <w:pPr>
        <w:tabs>
          <w:tab w:val="left" w:pos="840"/>
          <w:tab w:val="left" w:pos="1260"/>
          <w:tab w:val="left" w:pos="2100"/>
          <w:tab w:val="left" w:pos="5880"/>
        </w:tabs>
        <w:ind w:left="630" w:hangingChars="300" w:hanging="630"/>
      </w:pPr>
      <w:r w:rsidRPr="002D6D0F">
        <w:rPr>
          <w:rFonts w:hint="eastAsia"/>
        </w:rPr>
        <w:tab/>
      </w:r>
      <w:r w:rsidR="00430F02" w:rsidRPr="002D6D0F">
        <w:rPr>
          <w:rFonts w:hint="eastAsia"/>
        </w:rPr>
        <w:t xml:space="preserve">　</w:t>
      </w:r>
      <w:r w:rsidRPr="002D6D0F">
        <w:rPr>
          <w:rFonts w:hint="eastAsia"/>
        </w:rPr>
        <w:t>本工事の施工にあたり不要となる設備（既設の親局・</w:t>
      </w:r>
      <w:r w:rsidR="00430F02" w:rsidRPr="002D6D0F">
        <w:rPr>
          <w:rFonts w:hint="eastAsia"/>
        </w:rPr>
        <w:t>拡声</w:t>
      </w:r>
      <w:r w:rsidRPr="002D6D0F">
        <w:rPr>
          <w:rFonts w:hint="eastAsia"/>
        </w:rPr>
        <w:t>子局設備など）が発生す</w:t>
      </w:r>
      <w:r w:rsidR="00430F02" w:rsidRPr="002D6D0F">
        <w:rPr>
          <w:rFonts w:hint="eastAsia"/>
        </w:rPr>
        <w:t>る</w:t>
      </w:r>
      <w:r w:rsidRPr="002D6D0F">
        <w:rPr>
          <w:rFonts w:hint="eastAsia"/>
        </w:rPr>
        <w:t>場合においては、乙は甲との協議により適切に撤去処理を行うものとする。</w:t>
      </w:r>
    </w:p>
    <w:p w14:paraId="7C62465D" w14:textId="77777777" w:rsidR="0038439A" w:rsidRPr="002D6D0F" w:rsidRDefault="0038439A" w:rsidP="0038439A">
      <w:pPr>
        <w:tabs>
          <w:tab w:val="left" w:pos="630"/>
          <w:tab w:val="left" w:pos="1260"/>
          <w:tab w:val="left" w:pos="2100"/>
          <w:tab w:val="left" w:pos="5880"/>
        </w:tabs>
      </w:pPr>
    </w:p>
    <w:p w14:paraId="61325F2F" w14:textId="77777777" w:rsidR="00DB425F" w:rsidRPr="002D6D0F" w:rsidRDefault="00DB425F">
      <w:pPr>
        <w:tabs>
          <w:tab w:val="left" w:pos="630"/>
          <w:tab w:val="left" w:pos="1260"/>
          <w:tab w:val="left" w:pos="2100"/>
          <w:tab w:val="left" w:pos="5880"/>
        </w:tabs>
      </w:pPr>
      <w:r w:rsidRPr="002D6D0F">
        <w:rPr>
          <w:rFonts w:hint="eastAsia"/>
        </w:rPr>
        <w:t xml:space="preserve">　</w:t>
      </w:r>
      <w:r w:rsidR="0038439A" w:rsidRPr="002D6D0F">
        <w:rPr>
          <w:rFonts w:hint="eastAsia"/>
        </w:rPr>
        <w:t>８</w:t>
      </w:r>
      <w:r w:rsidRPr="002D6D0F">
        <w:rPr>
          <w:rFonts w:hint="eastAsia"/>
        </w:rPr>
        <w:t>．そ　の　他</w:t>
      </w:r>
    </w:p>
    <w:p w14:paraId="647A8296" w14:textId="77777777" w:rsidR="006E2FBE" w:rsidRPr="002D6D0F" w:rsidRDefault="006E2FBE">
      <w:pPr>
        <w:tabs>
          <w:tab w:val="left" w:pos="630"/>
          <w:tab w:val="left" w:pos="1260"/>
          <w:tab w:val="left" w:pos="2100"/>
          <w:tab w:val="left" w:pos="5880"/>
        </w:tabs>
        <w:ind w:leftChars="300" w:left="1260" w:hangingChars="300" w:hanging="630"/>
      </w:pPr>
      <w:r w:rsidRPr="002D6D0F">
        <w:rPr>
          <w:rFonts w:hint="eastAsia"/>
        </w:rPr>
        <w:t>(1) 装置には形式・</w:t>
      </w:r>
      <w:r w:rsidR="00DB425F" w:rsidRPr="002D6D0F">
        <w:rPr>
          <w:rFonts w:hint="eastAsia"/>
        </w:rPr>
        <w:t>名称</w:t>
      </w:r>
      <w:r w:rsidRPr="002D6D0F">
        <w:rPr>
          <w:rFonts w:hint="eastAsia"/>
        </w:rPr>
        <w:t>・</w:t>
      </w:r>
      <w:r w:rsidR="00DB425F" w:rsidRPr="002D6D0F">
        <w:rPr>
          <w:rFonts w:hint="eastAsia"/>
        </w:rPr>
        <w:t>製造業者</w:t>
      </w:r>
      <w:r w:rsidRPr="002D6D0F">
        <w:rPr>
          <w:rFonts w:hint="eastAsia"/>
        </w:rPr>
        <w:t>・</w:t>
      </w:r>
      <w:r w:rsidR="00DB425F" w:rsidRPr="002D6D0F">
        <w:rPr>
          <w:rFonts w:hint="eastAsia"/>
        </w:rPr>
        <w:t>製造番号</w:t>
      </w:r>
      <w:r w:rsidRPr="002D6D0F">
        <w:rPr>
          <w:rFonts w:hint="eastAsia"/>
        </w:rPr>
        <w:t>・</w:t>
      </w:r>
      <w:r w:rsidR="00DB425F" w:rsidRPr="002D6D0F">
        <w:rPr>
          <w:rFonts w:hint="eastAsia"/>
        </w:rPr>
        <w:t>製造年月等を記入した銘板を取り付けるものと</w:t>
      </w:r>
    </w:p>
    <w:p w14:paraId="4AF09FA4" w14:textId="77777777" w:rsidR="00DB425F" w:rsidRPr="002D6D0F" w:rsidRDefault="00DB425F" w:rsidP="006E2FBE">
      <w:pPr>
        <w:tabs>
          <w:tab w:val="left" w:pos="630"/>
          <w:tab w:val="left" w:pos="1260"/>
          <w:tab w:val="left" w:pos="2100"/>
          <w:tab w:val="left" w:pos="5880"/>
        </w:tabs>
        <w:ind w:leftChars="500" w:left="1260" w:hangingChars="100" w:hanging="210"/>
      </w:pPr>
      <w:r w:rsidRPr="002D6D0F">
        <w:rPr>
          <w:rFonts w:hint="eastAsia"/>
        </w:rPr>
        <w:t>する。</w:t>
      </w:r>
    </w:p>
    <w:p w14:paraId="0C2926AE" w14:textId="77777777" w:rsidR="00DB425F" w:rsidRPr="002D6D0F" w:rsidRDefault="006E2FBE">
      <w:pPr>
        <w:tabs>
          <w:tab w:val="left" w:pos="630"/>
          <w:tab w:val="left" w:pos="1260"/>
          <w:tab w:val="left" w:pos="2100"/>
          <w:tab w:val="left" w:pos="5880"/>
        </w:tabs>
        <w:ind w:firstLineChars="300" w:firstLine="630"/>
      </w:pPr>
      <w:r w:rsidRPr="002D6D0F">
        <w:rPr>
          <w:rFonts w:hint="eastAsia"/>
        </w:rPr>
        <w:t xml:space="preserve">(2) </w:t>
      </w:r>
      <w:r w:rsidR="00DB425F" w:rsidRPr="002D6D0F">
        <w:rPr>
          <w:rFonts w:hint="eastAsia"/>
        </w:rPr>
        <w:t>取扱上、特に注意を要する箇所には、その旨を朱色等の警戒色にて表示すること。</w:t>
      </w:r>
    </w:p>
    <w:p w14:paraId="21BD9B5C" w14:textId="77777777" w:rsidR="006E2FBE" w:rsidRPr="002D6D0F" w:rsidRDefault="006E2FBE" w:rsidP="006E2FBE">
      <w:pPr>
        <w:tabs>
          <w:tab w:val="left" w:pos="630"/>
          <w:tab w:val="left" w:pos="1260"/>
          <w:tab w:val="left" w:pos="2100"/>
          <w:tab w:val="left" w:pos="5880"/>
        </w:tabs>
      </w:pPr>
    </w:p>
    <w:p w14:paraId="01FDCA1A" w14:textId="77777777" w:rsidR="00F648BE" w:rsidRPr="002D6D0F" w:rsidRDefault="00F648BE" w:rsidP="006E2FBE">
      <w:pPr>
        <w:tabs>
          <w:tab w:val="left" w:pos="630"/>
          <w:tab w:val="left" w:pos="1260"/>
          <w:tab w:val="left" w:pos="2100"/>
          <w:tab w:val="left" w:pos="5880"/>
        </w:tabs>
      </w:pPr>
    </w:p>
    <w:p w14:paraId="003F0B56" w14:textId="77777777" w:rsidR="00DB425F" w:rsidRPr="002D6D0F" w:rsidRDefault="00DB425F">
      <w:pPr>
        <w:tabs>
          <w:tab w:val="left" w:pos="630"/>
          <w:tab w:val="left" w:pos="1260"/>
          <w:tab w:val="left" w:pos="2100"/>
          <w:tab w:val="left" w:pos="5880"/>
        </w:tabs>
        <w:jc w:val="center"/>
        <w:rPr>
          <w:sz w:val="28"/>
          <w:szCs w:val="28"/>
        </w:rPr>
      </w:pPr>
      <w:r w:rsidRPr="002D6D0F">
        <w:br w:type="page"/>
      </w:r>
      <w:r w:rsidRPr="002D6D0F">
        <w:rPr>
          <w:rFonts w:hint="eastAsia"/>
          <w:sz w:val="28"/>
          <w:szCs w:val="28"/>
        </w:rPr>
        <w:lastRenderedPageBreak/>
        <w:t>第２章　　システム仕様</w:t>
      </w:r>
    </w:p>
    <w:p w14:paraId="0DA28517" w14:textId="77777777" w:rsidR="00DB425F" w:rsidRPr="002D6D0F" w:rsidRDefault="00DB425F">
      <w:pPr>
        <w:tabs>
          <w:tab w:val="left" w:pos="2100"/>
        </w:tabs>
      </w:pPr>
    </w:p>
    <w:p w14:paraId="2ED8793A" w14:textId="77777777" w:rsidR="00DB425F" w:rsidRPr="002D6D0F" w:rsidRDefault="00DB425F">
      <w:pPr>
        <w:tabs>
          <w:tab w:val="left" w:pos="2100"/>
        </w:tabs>
      </w:pPr>
      <w:r w:rsidRPr="002D6D0F">
        <w:rPr>
          <w:rFonts w:hint="eastAsia"/>
        </w:rPr>
        <w:t>第１節　設計概要</w:t>
      </w:r>
    </w:p>
    <w:p w14:paraId="41AF604A" w14:textId="77777777" w:rsidR="00DB425F" w:rsidRPr="002D6D0F" w:rsidRDefault="00DB425F">
      <w:pPr>
        <w:tabs>
          <w:tab w:val="left" w:pos="2100"/>
        </w:tabs>
      </w:pPr>
    </w:p>
    <w:p w14:paraId="000DD5E5" w14:textId="77777777" w:rsidR="00DB425F" w:rsidRPr="002D6D0F" w:rsidRDefault="00DB425F">
      <w:pPr>
        <w:tabs>
          <w:tab w:val="left" w:pos="2100"/>
        </w:tabs>
      </w:pPr>
      <w:r w:rsidRPr="002D6D0F">
        <w:rPr>
          <w:rFonts w:hint="eastAsia"/>
        </w:rPr>
        <w:t xml:space="preserve">　１．同報無線</w:t>
      </w:r>
      <w:r w:rsidR="0038439A" w:rsidRPr="002D6D0F">
        <w:rPr>
          <w:rFonts w:hint="eastAsia"/>
        </w:rPr>
        <w:t>施設</w:t>
      </w:r>
      <w:r w:rsidRPr="002D6D0F">
        <w:rPr>
          <w:rFonts w:hint="eastAsia"/>
        </w:rPr>
        <w:t>の概要</w:t>
      </w:r>
    </w:p>
    <w:p w14:paraId="2DD371F5" w14:textId="77777777" w:rsidR="00DA36CE" w:rsidRPr="002D6D0F" w:rsidRDefault="00DA36CE">
      <w:pPr>
        <w:tabs>
          <w:tab w:val="left" w:pos="2100"/>
        </w:tabs>
      </w:pPr>
      <w:r w:rsidRPr="002D6D0F">
        <w:rPr>
          <w:rFonts w:hint="eastAsia"/>
        </w:rPr>
        <w:t xml:space="preserve">　　　　本工事は、既設で運用中のデジタル防災行政無線設備の親局機器を更新すると共に、各種メデ</w:t>
      </w:r>
    </w:p>
    <w:p w14:paraId="23C78D96" w14:textId="77777777" w:rsidR="00380946" w:rsidRPr="002D6D0F" w:rsidRDefault="00DA36CE" w:rsidP="00DA36CE">
      <w:pPr>
        <w:tabs>
          <w:tab w:val="left" w:pos="2100"/>
        </w:tabs>
        <w:ind w:firstLineChars="300" w:firstLine="630"/>
      </w:pPr>
      <w:r w:rsidRPr="002D6D0F">
        <w:rPr>
          <w:rFonts w:hint="eastAsia"/>
        </w:rPr>
        <w:t>ィアへの連携を行うものである。</w:t>
      </w:r>
    </w:p>
    <w:p w14:paraId="398F82D8" w14:textId="799D7C3B" w:rsidR="00691200" w:rsidRPr="002D6D0F" w:rsidRDefault="0038439A" w:rsidP="00694F6A">
      <w:pPr>
        <w:tabs>
          <w:tab w:val="left" w:pos="851"/>
        </w:tabs>
      </w:pPr>
      <w:r w:rsidRPr="002D6D0F">
        <w:rPr>
          <w:rFonts w:hint="eastAsia"/>
        </w:rPr>
        <w:tab/>
      </w:r>
      <w:r w:rsidR="00351FCC" w:rsidRPr="002D6D0F">
        <w:rPr>
          <w:rFonts w:hint="eastAsia"/>
        </w:rPr>
        <w:t>本工事は、親局を</w:t>
      </w:r>
      <w:r w:rsidR="00430F02" w:rsidRPr="002D6D0F">
        <w:rPr>
          <w:rFonts w:hint="eastAsia"/>
        </w:rPr>
        <w:t>川崎町役場</w:t>
      </w:r>
      <w:r w:rsidR="00351FCC" w:rsidRPr="002D6D0F">
        <w:rPr>
          <w:rFonts w:hint="eastAsia"/>
        </w:rPr>
        <w:t>庁舎に設置し、行政地域内に分散配置した屋外拡声子局および戸</w:t>
      </w:r>
    </w:p>
    <w:p w14:paraId="519B59A8" w14:textId="77777777" w:rsidR="00691200" w:rsidRPr="002D6D0F" w:rsidRDefault="00691200" w:rsidP="00691200">
      <w:pPr>
        <w:tabs>
          <w:tab w:val="left" w:pos="645"/>
        </w:tabs>
      </w:pPr>
      <w:r w:rsidRPr="002D6D0F">
        <w:tab/>
      </w:r>
      <w:r w:rsidR="00351FCC" w:rsidRPr="002D6D0F">
        <w:rPr>
          <w:rFonts w:hint="eastAsia"/>
        </w:rPr>
        <w:t>別</w:t>
      </w:r>
      <w:r w:rsidRPr="002D6D0F">
        <w:rPr>
          <w:rFonts w:hint="eastAsia"/>
        </w:rPr>
        <w:t>受信機により、屋内外の住民に対して情報を伝達するものであり、既設で運用中の各機器の更</w:t>
      </w:r>
    </w:p>
    <w:p w14:paraId="4FCB5CEB" w14:textId="77777777" w:rsidR="0038439A" w:rsidRPr="002D6D0F" w:rsidRDefault="00691200" w:rsidP="00691200">
      <w:pPr>
        <w:tabs>
          <w:tab w:val="left" w:pos="645"/>
        </w:tabs>
      </w:pPr>
      <w:r w:rsidRPr="002D6D0F">
        <w:tab/>
      </w:r>
      <w:r w:rsidRPr="002D6D0F">
        <w:rPr>
          <w:rFonts w:hint="eastAsia"/>
        </w:rPr>
        <w:t>新を行うと共に配信機能の強化を行うものとする。</w:t>
      </w:r>
    </w:p>
    <w:p w14:paraId="47B889DF" w14:textId="77777777" w:rsidR="00691200" w:rsidRPr="002D6D0F" w:rsidRDefault="00351FCC" w:rsidP="00DA36CE">
      <w:pPr>
        <w:tabs>
          <w:tab w:val="left" w:pos="645"/>
        </w:tabs>
      </w:pPr>
      <w:r w:rsidRPr="002D6D0F">
        <w:rPr>
          <w:rFonts w:hint="eastAsia"/>
        </w:rPr>
        <w:tab/>
        <w:t>(1) 本設備においては、親局からの直接回線方式</w:t>
      </w:r>
      <w:r w:rsidR="00DA36CE" w:rsidRPr="002D6D0F">
        <w:rPr>
          <w:rFonts w:hint="eastAsia"/>
        </w:rPr>
        <w:t>で</w:t>
      </w:r>
      <w:r w:rsidR="00691200" w:rsidRPr="002D6D0F">
        <w:rPr>
          <w:rFonts w:hint="eastAsia"/>
        </w:rPr>
        <w:t>町内一円への放送を行っている。</w:t>
      </w:r>
    </w:p>
    <w:p w14:paraId="0D8E1C70" w14:textId="77777777" w:rsidR="00DA36CE" w:rsidRPr="002D6D0F" w:rsidRDefault="00351FCC" w:rsidP="00691200">
      <w:pPr>
        <w:tabs>
          <w:tab w:val="left" w:pos="645"/>
        </w:tabs>
      </w:pPr>
      <w:r w:rsidRPr="002D6D0F">
        <w:rPr>
          <w:rFonts w:hint="eastAsia"/>
        </w:rPr>
        <w:tab/>
        <w:t>(2) 本仕様書による機器は</w:t>
      </w:r>
      <w:r w:rsidR="00DD102B" w:rsidRPr="002D6D0F">
        <w:rPr>
          <w:rFonts w:hint="eastAsia"/>
        </w:rPr>
        <w:t>市町村デジタル同報通信システム（</w:t>
      </w:r>
      <w:r w:rsidR="00D05E87" w:rsidRPr="002D6D0F">
        <w:rPr>
          <w:rFonts w:hint="eastAsia"/>
        </w:rPr>
        <w:t>16QAM</w:t>
      </w:r>
      <w:r w:rsidR="00DD102B" w:rsidRPr="002D6D0F">
        <w:rPr>
          <w:rFonts w:hint="eastAsia"/>
        </w:rPr>
        <w:t>）によるものと</w:t>
      </w:r>
      <w:r w:rsidR="00DA36CE" w:rsidRPr="002D6D0F">
        <w:rPr>
          <w:rFonts w:hint="eastAsia"/>
        </w:rPr>
        <w:t>する。</w:t>
      </w:r>
    </w:p>
    <w:p w14:paraId="1FE5A1CC" w14:textId="77777777" w:rsidR="00DA36CE" w:rsidRPr="002D6D0F" w:rsidRDefault="00DA36CE" w:rsidP="00DA36CE">
      <w:pPr>
        <w:tabs>
          <w:tab w:val="left" w:pos="645"/>
        </w:tabs>
        <w:ind w:firstLineChars="500" w:firstLine="1050"/>
      </w:pPr>
      <w:r w:rsidRPr="002D6D0F">
        <w:rPr>
          <w:rFonts w:hint="eastAsia"/>
        </w:rPr>
        <w:t>屋外拡声子局・屋内拡声子局へは多種のスピーカ鳴分け制御を行っているので、更新後の親</w:t>
      </w:r>
    </w:p>
    <w:p w14:paraId="477CCFEC" w14:textId="77777777" w:rsidR="00DA36CE" w:rsidRPr="002D6D0F" w:rsidRDefault="00DA36CE" w:rsidP="00DA36CE">
      <w:pPr>
        <w:tabs>
          <w:tab w:val="left" w:pos="645"/>
        </w:tabs>
        <w:ind w:firstLineChars="500" w:firstLine="1050"/>
      </w:pPr>
      <w:r w:rsidRPr="002D6D0F">
        <w:rPr>
          <w:rFonts w:hint="eastAsia"/>
        </w:rPr>
        <w:t>局設備でも同様の制御による従前通りの放送が行えるものとする。</w:t>
      </w:r>
    </w:p>
    <w:p w14:paraId="1A416F26" w14:textId="77777777" w:rsidR="00691200" w:rsidRPr="002D6D0F" w:rsidRDefault="004C0224" w:rsidP="00691200">
      <w:pPr>
        <w:tabs>
          <w:tab w:val="left" w:pos="645"/>
        </w:tabs>
      </w:pPr>
      <w:r w:rsidRPr="002D6D0F">
        <w:tab/>
      </w:r>
      <w:r w:rsidRPr="002D6D0F">
        <w:rPr>
          <w:rFonts w:hint="eastAsia"/>
        </w:rPr>
        <w:t>(3) 同報無線設備の他、</w:t>
      </w:r>
      <w:r w:rsidR="00691200" w:rsidRPr="002D6D0F">
        <w:rPr>
          <w:rFonts w:hint="eastAsia"/>
        </w:rPr>
        <w:t>メール・ホームページなどへの配信を行う情報機器の追加を行い、同報</w:t>
      </w:r>
    </w:p>
    <w:p w14:paraId="5B51B32F" w14:textId="77777777" w:rsidR="00691200" w:rsidRPr="002D6D0F" w:rsidRDefault="00691200" w:rsidP="00691200">
      <w:pPr>
        <w:tabs>
          <w:tab w:val="left" w:pos="1065"/>
        </w:tabs>
      </w:pPr>
      <w:r w:rsidRPr="002D6D0F">
        <w:tab/>
      </w:r>
      <w:r w:rsidRPr="002D6D0F">
        <w:rPr>
          <w:rFonts w:hint="eastAsia"/>
        </w:rPr>
        <w:t>無線に</w:t>
      </w:r>
      <w:r w:rsidRPr="002D6D0F">
        <w:tab/>
      </w:r>
      <w:r w:rsidRPr="002D6D0F">
        <w:rPr>
          <w:rFonts w:hint="eastAsia"/>
        </w:rPr>
        <w:t>よる放送と連携した情報配信を行うことにより、防災・行政情報の周知に寄与するも</w:t>
      </w:r>
    </w:p>
    <w:p w14:paraId="6853FC9F" w14:textId="23131F26" w:rsidR="00691200" w:rsidRPr="002D6D0F" w:rsidRDefault="00691200" w:rsidP="00691200">
      <w:pPr>
        <w:tabs>
          <w:tab w:val="left" w:pos="1065"/>
        </w:tabs>
      </w:pPr>
      <w:r w:rsidRPr="002D6D0F">
        <w:tab/>
      </w:r>
      <w:r w:rsidRPr="002D6D0F">
        <w:rPr>
          <w:rFonts w:hint="eastAsia"/>
        </w:rPr>
        <w:t>のとする。</w:t>
      </w:r>
    </w:p>
    <w:p w14:paraId="64B0BBA2" w14:textId="77777777" w:rsidR="00266809" w:rsidRPr="002D6D0F" w:rsidRDefault="00266809" w:rsidP="00691200">
      <w:pPr>
        <w:tabs>
          <w:tab w:val="left" w:pos="1065"/>
        </w:tabs>
      </w:pPr>
      <w:r w:rsidRPr="002D6D0F">
        <w:rPr>
          <w:rFonts w:hint="eastAsia"/>
        </w:rPr>
        <w:t xml:space="preserve">　　　(4) 現無線室は狭小であること及び､重複した操作を避けるため､新設する操作卓一卓からの容</w:t>
      </w:r>
    </w:p>
    <w:p w14:paraId="2F9EBD43" w14:textId="0B4DA636" w:rsidR="00266809" w:rsidRPr="002D6D0F" w:rsidRDefault="00266809" w:rsidP="00266809">
      <w:pPr>
        <w:tabs>
          <w:tab w:val="left" w:pos="1065"/>
        </w:tabs>
        <w:ind w:firstLineChars="500" w:firstLine="1050"/>
      </w:pPr>
      <w:r w:rsidRPr="002D6D0F">
        <w:rPr>
          <w:rFonts w:hint="eastAsia"/>
        </w:rPr>
        <w:t>易な操作により、設備へ円滑且つ確実な通報等ができること｡</w:t>
      </w:r>
    </w:p>
    <w:p w14:paraId="1A25199A" w14:textId="3FD3C80B" w:rsidR="00266809" w:rsidRPr="002D6D0F" w:rsidRDefault="00266809" w:rsidP="001C0628">
      <w:pPr>
        <w:tabs>
          <w:tab w:val="left" w:pos="1065"/>
        </w:tabs>
        <w:ind w:leftChars="250" w:left="945" w:hangingChars="200" w:hanging="420"/>
      </w:pPr>
      <w:r w:rsidRPr="002D6D0F">
        <w:rPr>
          <w:rFonts w:hint="eastAsia"/>
        </w:rPr>
        <w:t>（5）既設メーカー製以外</w:t>
      </w:r>
      <w:r w:rsidR="001C0628">
        <w:rPr>
          <w:rFonts w:hint="eastAsia"/>
        </w:rPr>
        <w:t>にて</w:t>
      </w:r>
      <w:r w:rsidRPr="002D6D0F">
        <w:rPr>
          <w:rFonts w:hint="eastAsia"/>
        </w:rPr>
        <w:t>操作卓を</w:t>
      </w:r>
      <w:r w:rsidR="001C0628">
        <w:rPr>
          <w:rFonts w:hint="eastAsia"/>
        </w:rPr>
        <w:t>更新</w:t>
      </w:r>
      <w:r w:rsidRPr="002D6D0F">
        <w:rPr>
          <w:rFonts w:hint="eastAsia"/>
        </w:rPr>
        <w:t>する場合は、</w:t>
      </w:r>
      <w:r w:rsidR="001C0628">
        <w:rPr>
          <w:rFonts w:hint="eastAsia"/>
        </w:rPr>
        <w:t>子局・戸別受信設備への制御</w:t>
      </w:r>
      <w:r w:rsidRPr="002D6D0F">
        <w:rPr>
          <w:rFonts w:hint="eastAsia"/>
        </w:rPr>
        <w:t>動作保証及びシステム更新後の</w:t>
      </w:r>
      <w:r w:rsidR="001C0628">
        <w:rPr>
          <w:rFonts w:hint="eastAsia"/>
        </w:rPr>
        <w:t>親局及び子局設備の</w:t>
      </w:r>
      <w:r w:rsidRPr="002D6D0F">
        <w:rPr>
          <w:rFonts w:hint="eastAsia"/>
        </w:rPr>
        <w:t>保守対応が可能であることが示された書面を入札前に提出</w:t>
      </w:r>
      <w:r w:rsidR="00220784" w:rsidRPr="002D6D0F">
        <w:rPr>
          <w:rFonts w:hint="eastAsia"/>
        </w:rPr>
        <w:t>し甲の承認を得ること。</w:t>
      </w:r>
    </w:p>
    <w:p w14:paraId="790F44D6" w14:textId="77777777" w:rsidR="00DD102B" w:rsidRPr="002D6D0F" w:rsidRDefault="00DD102B" w:rsidP="00DD102B">
      <w:pPr>
        <w:tabs>
          <w:tab w:val="left" w:pos="1065"/>
        </w:tabs>
      </w:pPr>
    </w:p>
    <w:p w14:paraId="59D0C738" w14:textId="77777777" w:rsidR="00327181" w:rsidRPr="002D6D0F" w:rsidRDefault="00327181" w:rsidP="00DD102B">
      <w:pPr>
        <w:tabs>
          <w:tab w:val="left" w:pos="1065"/>
        </w:tabs>
      </w:pPr>
      <w:r w:rsidRPr="002D6D0F">
        <w:rPr>
          <w:rFonts w:hint="eastAsia"/>
        </w:rPr>
        <w:t xml:space="preserve">　２．設備の概要</w:t>
      </w:r>
    </w:p>
    <w:p w14:paraId="39778463" w14:textId="77777777" w:rsidR="00327181" w:rsidRPr="002D6D0F" w:rsidRDefault="00087C95" w:rsidP="00087C95">
      <w:pPr>
        <w:tabs>
          <w:tab w:val="left" w:pos="645"/>
        </w:tabs>
      </w:pPr>
      <w:r w:rsidRPr="002D6D0F">
        <w:rPr>
          <w:rFonts w:hint="eastAsia"/>
        </w:rPr>
        <w:tab/>
        <w:t>(1) 親局設備</w:t>
      </w:r>
    </w:p>
    <w:p w14:paraId="0752B38E" w14:textId="77777777" w:rsidR="00EE0CAD" w:rsidRPr="002D6D0F" w:rsidRDefault="00087C95" w:rsidP="00EE0CAD">
      <w:pPr>
        <w:tabs>
          <w:tab w:val="left" w:pos="993"/>
        </w:tabs>
      </w:pPr>
      <w:r w:rsidRPr="002D6D0F">
        <w:rPr>
          <w:rFonts w:hint="eastAsia"/>
        </w:rPr>
        <w:tab/>
        <w:t>ア．親局設備は、デジタル無線装置・操作卓・地図表示</w:t>
      </w:r>
      <w:r w:rsidR="00DA36CE" w:rsidRPr="002D6D0F">
        <w:rPr>
          <w:rFonts w:hint="eastAsia"/>
        </w:rPr>
        <w:t>盤</w:t>
      </w:r>
      <w:r w:rsidRPr="002D6D0F">
        <w:rPr>
          <w:rFonts w:hint="eastAsia"/>
        </w:rPr>
        <w:t>・防災サーバ・地区遠隔制御装</w:t>
      </w:r>
    </w:p>
    <w:p w14:paraId="686D7CC6" w14:textId="38A75AC9" w:rsidR="00087C95" w:rsidRPr="002D6D0F" w:rsidRDefault="00691200" w:rsidP="00EE0CAD">
      <w:pPr>
        <w:tabs>
          <w:tab w:val="left" w:pos="1410"/>
        </w:tabs>
      </w:pPr>
      <w:r w:rsidRPr="002D6D0F">
        <w:tab/>
      </w:r>
      <w:r w:rsidR="00087C95" w:rsidRPr="002D6D0F">
        <w:rPr>
          <w:rFonts w:hint="eastAsia"/>
        </w:rPr>
        <w:t>置・電話応答装置・直流電源装置等で構成される。</w:t>
      </w:r>
    </w:p>
    <w:p w14:paraId="4B58948A" w14:textId="77777777" w:rsidR="001B57DA" w:rsidRPr="002D6D0F" w:rsidRDefault="001B57DA" w:rsidP="001B57DA">
      <w:pPr>
        <w:tabs>
          <w:tab w:val="left" w:pos="993"/>
        </w:tabs>
      </w:pPr>
      <w:r w:rsidRPr="002D6D0F">
        <w:tab/>
      </w:r>
      <w:r w:rsidRPr="002D6D0F">
        <w:rPr>
          <w:rFonts w:hint="eastAsia"/>
        </w:rPr>
        <w:t>イ．防災サーバからは音声合成音による同報無線放送の他、メール・ホームページなどへの</w:t>
      </w:r>
    </w:p>
    <w:p w14:paraId="20475F75" w14:textId="77777777" w:rsidR="001B57DA" w:rsidRPr="002D6D0F" w:rsidRDefault="001B57DA" w:rsidP="001B57DA">
      <w:pPr>
        <w:tabs>
          <w:tab w:val="left" w:pos="1410"/>
          <w:tab w:val="left" w:pos="1485"/>
        </w:tabs>
      </w:pPr>
      <w:r w:rsidRPr="002D6D0F">
        <w:tab/>
      </w:r>
      <w:r w:rsidRPr="002D6D0F">
        <w:rPr>
          <w:rFonts w:hint="eastAsia"/>
        </w:rPr>
        <w:t>情報配信が一括の操作で行える</w:t>
      </w:r>
      <w:r w:rsidR="00AE2742" w:rsidRPr="002D6D0F">
        <w:rPr>
          <w:rFonts w:hint="eastAsia"/>
        </w:rPr>
        <w:t>こと</w:t>
      </w:r>
      <w:r w:rsidRPr="002D6D0F">
        <w:rPr>
          <w:rFonts w:hint="eastAsia"/>
        </w:rPr>
        <w:t>。</w:t>
      </w:r>
    </w:p>
    <w:p w14:paraId="6D25BF80" w14:textId="77777777" w:rsidR="00087C95" w:rsidRPr="002D6D0F" w:rsidRDefault="00087C95" w:rsidP="001B57DA">
      <w:pPr>
        <w:tabs>
          <w:tab w:val="left" w:pos="993"/>
        </w:tabs>
      </w:pPr>
      <w:r w:rsidRPr="002D6D0F">
        <w:rPr>
          <w:rFonts w:hint="eastAsia"/>
        </w:rPr>
        <w:tab/>
      </w:r>
      <w:r w:rsidR="001B57DA" w:rsidRPr="002D6D0F">
        <w:rPr>
          <w:rFonts w:hint="eastAsia"/>
        </w:rPr>
        <w:t>ウ</w:t>
      </w:r>
      <w:r w:rsidRPr="002D6D0F">
        <w:rPr>
          <w:rFonts w:hint="eastAsia"/>
        </w:rPr>
        <w:t>．</w:t>
      </w:r>
      <w:r w:rsidR="004A4A9E" w:rsidRPr="002D6D0F">
        <w:rPr>
          <w:rFonts w:hint="eastAsia"/>
        </w:rPr>
        <w:t>親局は屋外</w:t>
      </w:r>
      <w:r w:rsidR="00DA36CE" w:rsidRPr="002D6D0F">
        <w:rPr>
          <w:rFonts w:hint="eastAsia"/>
        </w:rPr>
        <w:t>・屋内の</w:t>
      </w:r>
      <w:r w:rsidR="00AE2742" w:rsidRPr="002D6D0F">
        <w:rPr>
          <w:rFonts w:hint="eastAsia"/>
        </w:rPr>
        <w:t>拡声</w:t>
      </w:r>
      <w:r w:rsidR="004A4A9E" w:rsidRPr="002D6D0F">
        <w:rPr>
          <w:rFonts w:hint="eastAsia"/>
        </w:rPr>
        <w:t>子局</w:t>
      </w:r>
      <w:r w:rsidR="00DA36CE" w:rsidRPr="002D6D0F">
        <w:rPr>
          <w:rFonts w:hint="eastAsia"/>
        </w:rPr>
        <w:t>へのスピーカ鳴分け制御ができること。</w:t>
      </w:r>
    </w:p>
    <w:p w14:paraId="5C3093F3" w14:textId="77777777" w:rsidR="001B57DA" w:rsidRPr="002D6D0F" w:rsidRDefault="001B57DA" w:rsidP="001B57DA">
      <w:pPr>
        <w:tabs>
          <w:tab w:val="left" w:pos="993"/>
          <w:tab w:val="left" w:pos="1485"/>
        </w:tabs>
      </w:pPr>
      <w:r w:rsidRPr="002D6D0F">
        <w:rPr>
          <w:rFonts w:hint="eastAsia"/>
        </w:rPr>
        <w:t xml:space="preserve">　　　　</w:t>
      </w:r>
      <w:r w:rsidRPr="002D6D0F">
        <w:rPr>
          <w:rFonts w:hint="eastAsia"/>
        </w:rPr>
        <w:tab/>
        <w:t>エ．地区遠隔制御装置により各地区からの電話を使用した登録放送が行える</w:t>
      </w:r>
      <w:r w:rsidR="00AE2742" w:rsidRPr="002D6D0F">
        <w:rPr>
          <w:rFonts w:hint="eastAsia"/>
        </w:rPr>
        <w:t>こと</w:t>
      </w:r>
      <w:r w:rsidRPr="002D6D0F">
        <w:rPr>
          <w:rFonts w:hint="eastAsia"/>
        </w:rPr>
        <w:t>。</w:t>
      </w:r>
    </w:p>
    <w:p w14:paraId="4EA8B442" w14:textId="77777777" w:rsidR="001B57DA" w:rsidRPr="002D6D0F" w:rsidRDefault="001B57DA" w:rsidP="00AE2742">
      <w:pPr>
        <w:tabs>
          <w:tab w:val="left" w:pos="993"/>
        </w:tabs>
      </w:pPr>
      <w:r w:rsidRPr="002D6D0F">
        <w:tab/>
      </w:r>
      <w:r w:rsidRPr="002D6D0F">
        <w:rPr>
          <w:rFonts w:hint="eastAsia"/>
        </w:rPr>
        <w:t>オ．電話応答装置により放送を聞き逃した住民からの電話問合せに自動応答できる</w:t>
      </w:r>
      <w:r w:rsidR="00AE2742" w:rsidRPr="002D6D0F">
        <w:rPr>
          <w:rFonts w:hint="eastAsia"/>
        </w:rPr>
        <w:t>こと</w:t>
      </w:r>
      <w:r w:rsidRPr="002D6D0F">
        <w:rPr>
          <w:rFonts w:hint="eastAsia"/>
        </w:rPr>
        <w:t>。</w:t>
      </w:r>
    </w:p>
    <w:p w14:paraId="39181FCB" w14:textId="2337F73C" w:rsidR="001B57DA" w:rsidRPr="002D6D0F" w:rsidRDefault="001B57DA" w:rsidP="002702A0">
      <w:pPr>
        <w:tabs>
          <w:tab w:val="left" w:pos="993"/>
        </w:tabs>
      </w:pPr>
      <w:r w:rsidRPr="002D6D0F">
        <w:tab/>
      </w:r>
      <w:r w:rsidRPr="002D6D0F">
        <w:rPr>
          <w:rFonts w:hint="eastAsia"/>
        </w:rPr>
        <w:t>カ．</w:t>
      </w:r>
      <w:r w:rsidR="002C7FB7" w:rsidRPr="002D6D0F">
        <w:rPr>
          <w:rFonts w:hint="eastAsia"/>
        </w:rPr>
        <w:t>J-ALERT設備の</w:t>
      </w:r>
      <w:r w:rsidR="00D50F1F" w:rsidRPr="002D6D0F">
        <w:rPr>
          <w:rFonts w:hint="eastAsia"/>
        </w:rPr>
        <w:t>自動起動装置</w:t>
      </w:r>
      <w:r w:rsidR="002538CF" w:rsidRPr="002D6D0F">
        <w:rPr>
          <w:rFonts w:hint="eastAsia"/>
        </w:rPr>
        <w:t>の更新を行う。</w:t>
      </w:r>
    </w:p>
    <w:p w14:paraId="6D888416" w14:textId="77777777" w:rsidR="00D50F1F" w:rsidRPr="002D6D0F" w:rsidRDefault="00D50F1F" w:rsidP="00D50F1F">
      <w:pPr>
        <w:tabs>
          <w:tab w:val="left" w:pos="993"/>
        </w:tabs>
      </w:pPr>
      <w:r w:rsidRPr="002D6D0F">
        <w:tab/>
      </w:r>
      <w:r w:rsidR="001B57DA" w:rsidRPr="002D6D0F">
        <w:rPr>
          <w:rFonts w:hint="eastAsia"/>
        </w:rPr>
        <w:t>キ．無線放送設備（AC100V機器を除く）は48時間以上の停電補償を行うものとし、AC100V</w:t>
      </w:r>
    </w:p>
    <w:p w14:paraId="29403BED" w14:textId="77777777" w:rsidR="001B57DA" w:rsidRPr="002D6D0F" w:rsidRDefault="00D50F1F" w:rsidP="00D50F1F">
      <w:pPr>
        <w:tabs>
          <w:tab w:val="left" w:pos="1410"/>
        </w:tabs>
      </w:pPr>
      <w:r w:rsidRPr="002D6D0F">
        <w:tab/>
      </w:r>
      <w:r w:rsidR="001B57DA" w:rsidRPr="002D6D0F">
        <w:rPr>
          <w:rFonts w:hint="eastAsia"/>
        </w:rPr>
        <w:t>は庁舎の発動発電機へ接続する。</w:t>
      </w:r>
    </w:p>
    <w:p w14:paraId="5ECF2A82" w14:textId="1912CC9E" w:rsidR="00266809" w:rsidRPr="002D6D0F" w:rsidRDefault="001014C6" w:rsidP="00D50F1F">
      <w:pPr>
        <w:tabs>
          <w:tab w:val="left" w:pos="993"/>
          <w:tab w:val="left" w:pos="1065"/>
        </w:tabs>
      </w:pPr>
      <w:r w:rsidRPr="002D6D0F">
        <w:tab/>
      </w:r>
      <w:r w:rsidR="002C7FB7" w:rsidRPr="002D6D0F">
        <w:rPr>
          <w:rFonts w:hint="eastAsia"/>
        </w:rPr>
        <w:t>ク</w:t>
      </w:r>
      <w:r w:rsidRPr="002D6D0F">
        <w:rPr>
          <w:rFonts w:hint="eastAsia"/>
        </w:rPr>
        <w:t>．設備の更新に伴うシステムの運用停止は、最低限（</w:t>
      </w:r>
      <w:r w:rsidR="00D50F1F" w:rsidRPr="002D6D0F">
        <w:rPr>
          <w:rFonts w:hint="eastAsia"/>
        </w:rPr>
        <w:t>定時放送時間を避けた</w:t>
      </w:r>
      <w:r w:rsidR="00220784" w:rsidRPr="002D6D0F">
        <w:rPr>
          <w:rFonts w:hint="eastAsia"/>
        </w:rPr>
        <w:t>1日間</w:t>
      </w:r>
      <w:r w:rsidRPr="002D6D0F">
        <w:rPr>
          <w:rFonts w:hint="eastAsia"/>
        </w:rPr>
        <w:t>以</w:t>
      </w:r>
    </w:p>
    <w:p w14:paraId="7A520A1A" w14:textId="7AA05E26" w:rsidR="001014C6" w:rsidRPr="002D6D0F" w:rsidRDefault="001014C6" w:rsidP="00266809">
      <w:pPr>
        <w:tabs>
          <w:tab w:val="left" w:pos="993"/>
          <w:tab w:val="left" w:pos="1065"/>
        </w:tabs>
        <w:ind w:firstLineChars="700" w:firstLine="1470"/>
      </w:pPr>
      <w:r w:rsidRPr="002D6D0F">
        <w:rPr>
          <w:rFonts w:hint="eastAsia"/>
        </w:rPr>
        <w:t>内）となるよう十分な検討を行うものとする。</w:t>
      </w:r>
    </w:p>
    <w:p w14:paraId="21438BE9" w14:textId="77777777" w:rsidR="002E76B8" w:rsidRPr="002D6D0F" w:rsidRDefault="002E76B8" w:rsidP="00D50F1F">
      <w:pPr>
        <w:tabs>
          <w:tab w:val="left" w:pos="1410"/>
        </w:tabs>
      </w:pPr>
      <w:r w:rsidRPr="002D6D0F">
        <w:tab/>
      </w:r>
      <w:r w:rsidRPr="002D6D0F">
        <w:rPr>
          <w:rFonts w:hint="eastAsia"/>
        </w:rPr>
        <w:t>また、更新後の操作卓・遠隔制御装置から旧設備を利用すること無く1挙動で通報がで</w:t>
      </w:r>
    </w:p>
    <w:p w14:paraId="57DD4D59" w14:textId="20484099" w:rsidR="002E76B8" w:rsidRPr="002D6D0F" w:rsidRDefault="002E76B8" w:rsidP="00D50F1F">
      <w:pPr>
        <w:tabs>
          <w:tab w:val="left" w:pos="1410"/>
        </w:tabs>
      </w:pPr>
      <w:r w:rsidRPr="002D6D0F">
        <w:tab/>
      </w:r>
      <w:r w:rsidRPr="002D6D0F">
        <w:rPr>
          <w:rFonts w:hint="eastAsia"/>
        </w:rPr>
        <w:t>きるものとする。</w:t>
      </w:r>
    </w:p>
    <w:p w14:paraId="385A84CD" w14:textId="77777777" w:rsidR="0061129E" w:rsidRPr="002D6D0F" w:rsidRDefault="00AA5821" w:rsidP="00D50F1F">
      <w:pPr>
        <w:tabs>
          <w:tab w:val="left" w:pos="993"/>
        </w:tabs>
      </w:pPr>
      <w:r w:rsidRPr="002D6D0F">
        <w:rPr>
          <w:rFonts w:hint="eastAsia"/>
        </w:rPr>
        <w:tab/>
      </w:r>
      <w:r w:rsidR="00D50F1F" w:rsidRPr="002D6D0F">
        <w:rPr>
          <w:rFonts w:hint="eastAsia"/>
        </w:rPr>
        <w:t>ケ</w:t>
      </w:r>
      <w:r w:rsidRPr="002D6D0F">
        <w:rPr>
          <w:rFonts w:hint="eastAsia"/>
        </w:rPr>
        <w:t>．</w:t>
      </w:r>
      <w:r w:rsidR="00D50F1F" w:rsidRPr="002D6D0F">
        <w:rPr>
          <w:rFonts w:hint="eastAsia"/>
        </w:rPr>
        <w:t>役場局の屋外拡声子局を更新とする。</w:t>
      </w:r>
      <w:r w:rsidR="0061129E" w:rsidRPr="002D6D0F">
        <w:rPr>
          <w:rFonts w:hint="eastAsia"/>
        </w:rPr>
        <w:t>同軸避雷器・</w:t>
      </w:r>
      <w:r w:rsidR="00D50F1F" w:rsidRPr="002D6D0F">
        <w:rPr>
          <w:rFonts w:hint="eastAsia"/>
        </w:rPr>
        <w:t>電源接続箱を追加し誘雷保護の強化</w:t>
      </w:r>
    </w:p>
    <w:p w14:paraId="230304C1" w14:textId="77777777" w:rsidR="00387AEE" w:rsidRPr="002D6D0F" w:rsidRDefault="0061129E" w:rsidP="00387AEE">
      <w:pPr>
        <w:tabs>
          <w:tab w:val="left" w:pos="1410"/>
        </w:tabs>
      </w:pPr>
      <w:r w:rsidRPr="002D6D0F">
        <w:tab/>
      </w:r>
      <w:r w:rsidR="00D50F1F" w:rsidRPr="002D6D0F">
        <w:rPr>
          <w:rFonts w:hint="eastAsia"/>
        </w:rPr>
        <w:t>を行う。</w:t>
      </w:r>
      <w:r w:rsidRPr="002D6D0F">
        <w:rPr>
          <w:rFonts w:hint="eastAsia"/>
        </w:rPr>
        <w:t>また、拡声スピーカを高性能型に更新する。</w:t>
      </w:r>
    </w:p>
    <w:p w14:paraId="4BD6BCBE" w14:textId="3EB4DB26" w:rsidR="008E6418" w:rsidRPr="002D6D0F" w:rsidRDefault="00387AEE" w:rsidP="002E76B8">
      <w:pPr>
        <w:tabs>
          <w:tab w:val="left" w:pos="1410"/>
        </w:tabs>
        <w:ind w:leftChars="500" w:left="1470" w:hangingChars="200" w:hanging="420"/>
      </w:pPr>
      <w:r w:rsidRPr="002D6D0F">
        <w:rPr>
          <w:rFonts w:hint="eastAsia"/>
        </w:rPr>
        <w:t>コ．気象観測装置の風向風速発信器、雨量発信器、風向風速雨量変換器、データ処理装置</w:t>
      </w:r>
      <w:r w:rsidR="006A0C8F" w:rsidRPr="002D6D0F">
        <w:rPr>
          <w:rFonts w:hint="eastAsia"/>
        </w:rPr>
        <w:t>(</w:t>
      </w:r>
      <w:r w:rsidR="006A0C8F" w:rsidRPr="002D6D0F">
        <w:t>PC)</w:t>
      </w:r>
      <w:r w:rsidRPr="002D6D0F">
        <w:rPr>
          <w:rFonts w:hint="eastAsia"/>
        </w:rPr>
        <w:t>を更新する。</w:t>
      </w:r>
    </w:p>
    <w:p w14:paraId="26AC661A" w14:textId="77777777" w:rsidR="00CF0BA1" w:rsidRPr="002D6D0F" w:rsidRDefault="00CF0BA1" w:rsidP="00D50F1F">
      <w:r w:rsidRPr="002D6D0F">
        <w:rPr>
          <w:rFonts w:hint="eastAsia"/>
        </w:rPr>
        <w:t xml:space="preserve">　　　(</w:t>
      </w:r>
      <w:r w:rsidRPr="002D6D0F">
        <w:t xml:space="preserve">2) </w:t>
      </w:r>
      <w:r w:rsidRPr="002D6D0F">
        <w:rPr>
          <w:rFonts w:hint="eastAsia"/>
        </w:rPr>
        <w:t>子局設備</w:t>
      </w:r>
    </w:p>
    <w:p w14:paraId="6C0BAB8B" w14:textId="77777777" w:rsidR="006A0C8F" w:rsidRPr="002D6D0F" w:rsidRDefault="00CF0BA1" w:rsidP="00CF0BA1">
      <w:pPr>
        <w:ind w:left="1470" w:hangingChars="700" w:hanging="1470"/>
      </w:pPr>
      <w:r w:rsidRPr="002D6D0F">
        <w:rPr>
          <w:rFonts w:hint="eastAsia"/>
        </w:rPr>
        <w:t xml:space="preserve">　　　　　ア．受信電界の</w:t>
      </w:r>
      <w:r w:rsidR="006A0C8F" w:rsidRPr="002D6D0F">
        <w:rPr>
          <w:rFonts w:hint="eastAsia"/>
        </w:rPr>
        <w:t>弱い</w:t>
      </w:r>
      <w:r w:rsidRPr="002D6D0F">
        <w:rPr>
          <w:rFonts w:hint="eastAsia"/>
        </w:rPr>
        <w:t>屋外拡声子局は既設</w:t>
      </w:r>
      <w:r w:rsidR="006A0C8F" w:rsidRPr="002D6D0F">
        <w:rPr>
          <w:rFonts w:hint="eastAsia"/>
        </w:rPr>
        <w:t>の</w:t>
      </w:r>
      <w:r w:rsidRPr="002D6D0F">
        <w:rPr>
          <w:rFonts w:hint="eastAsia"/>
        </w:rPr>
        <w:t>ダイポール</w:t>
      </w:r>
      <w:r w:rsidR="006A0C8F" w:rsidRPr="002D6D0F">
        <w:rPr>
          <w:rFonts w:hint="eastAsia"/>
        </w:rPr>
        <w:t>型</w:t>
      </w:r>
      <w:r w:rsidRPr="002D6D0F">
        <w:rPr>
          <w:rFonts w:hint="eastAsia"/>
        </w:rPr>
        <w:t>空中線を３素子八木型空中線に変更する。</w:t>
      </w:r>
    </w:p>
    <w:p w14:paraId="406EA4B6" w14:textId="0A0B2EE3" w:rsidR="000F56E2" w:rsidRPr="002D6D0F" w:rsidRDefault="00F008C4" w:rsidP="006A0C8F">
      <w:pPr>
        <w:ind w:leftChars="700" w:left="1470"/>
      </w:pPr>
      <w:r w:rsidRPr="002D6D0F">
        <w:rPr>
          <w:rFonts w:hint="eastAsia"/>
        </w:rPr>
        <w:t>変更する局は</w:t>
      </w:r>
      <w:r w:rsidR="006A0C8F" w:rsidRPr="002D6D0F">
        <w:rPr>
          <w:rFonts w:hint="eastAsia"/>
        </w:rPr>
        <w:t>７箇所で</w:t>
      </w:r>
      <w:r w:rsidRPr="002D6D0F">
        <w:rPr>
          <w:rFonts w:hint="eastAsia"/>
        </w:rPr>
        <w:t>5麦田、</w:t>
      </w:r>
      <w:r w:rsidR="000F56E2" w:rsidRPr="002D6D0F">
        <w:rPr>
          <w:rFonts w:hint="eastAsia"/>
        </w:rPr>
        <w:t>43</w:t>
      </w:r>
      <w:r w:rsidRPr="002D6D0F">
        <w:rPr>
          <w:rFonts w:hint="eastAsia"/>
        </w:rPr>
        <w:t>黒木</w:t>
      </w:r>
      <w:r w:rsidR="006A0C8F" w:rsidRPr="002D6D0F">
        <w:rPr>
          <w:rFonts w:hint="eastAsia"/>
        </w:rPr>
        <w:t>-1</w:t>
      </w:r>
      <w:r w:rsidRPr="002D6D0F">
        <w:rPr>
          <w:rFonts w:hint="eastAsia"/>
        </w:rPr>
        <w:t>、</w:t>
      </w:r>
      <w:r w:rsidR="000F56E2" w:rsidRPr="002D6D0F">
        <w:rPr>
          <w:rFonts w:hint="eastAsia"/>
        </w:rPr>
        <w:t>44黒木-2、45荒平、46内木城、47外木城、50上豊</w:t>
      </w:r>
      <w:r w:rsidR="00BA39C5" w:rsidRPr="00E2607F">
        <w:rPr>
          <w:rFonts w:hint="eastAsia"/>
        </w:rPr>
        <w:t>州</w:t>
      </w:r>
      <w:r w:rsidR="000F56E2" w:rsidRPr="002D6D0F">
        <w:rPr>
          <w:rFonts w:hint="eastAsia"/>
        </w:rPr>
        <w:t>とする。</w:t>
      </w:r>
    </w:p>
    <w:p w14:paraId="30B01407" w14:textId="7B5D89E2" w:rsidR="00DB425F" w:rsidRPr="002D6D0F" w:rsidRDefault="00EC6A39" w:rsidP="00CF0BA1">
      <w:pPr>
        <w:ind w:left="1470" w:hangingChars="700" w:hanging="1470"/>
      </w:pPr>
      <w:r w:rsidRPr="002D6D0F">
        <w:rPr>
          <w:rFonts w:hint="eastAsia"/>
        </w:rPr>
        <w:t xml:space="preserve">　　　　　イ．</w:t>
      </w:r>
      <w:r w:rsidR="008E6418" w:rsidRPr="002D6D0F">
        <w:rPr>
          <w:rFonts w:hint="eastAsia"/>
        </w:rPr>
        <w:t>外木城拡声子局の</w:t>
      </w:r>
      <w:r w:rsidR="006A0C8F" w:rsidRPr="002D6D0F">
        <w:rPr>
          <w:rFonts w:hint="eastAsia"/>
        </w:rPr>
        <w:t>空中線</w:t>
      </w:r>
      <w:r w:rsidR="00F008C4" w:rsidRPr="002D6D0F">
        <w:rPr>
          <w:rFonts w:hint="eastAsia"/>
        </w:rPr>
        <w:t>柱が低く</w:t>
      </w:r>
      <w:r w:rsidR="006A0C8F" w:rsidRPr="002D6D0F">
        <w:rPr>
          <w:rFonts w:hint="eastAsia"/>
        </w:rPr>
        <w:t>弱電界</w:t>
      </w:r>
      <w:r w:rsidR="00F008C4" w:rsidRPr="002D6D0F">
        <w:rPr>
          <w:rFonts w:hint="eastAsia"/>
        </w:rPr>
        <w:t>となっているので、</w:t>
      </w:r>
      <w:r w:rsidR="008E6418" w:rsidRPr="002D6D0F">
        <w:rPr>
          <w:rFonts w:hint="eastAsia"/>
        </w:rPr>
        <w:t>鋼管柱</w:t>
      </w:r>
      <w:r w:rsidR="00F008C4" w:rsidRPr="002D6D0F">
        <w:rPr>
          <w:rFonts w:hint="eastAsia"/>
        </w:rPr>
        <w:t>への変更及びスピーカの更新を</w:t>
      </w:r>
      <w:r w:rsidR="006A0C8F" w:rsidRPr="002D6D0F">
        <w:rPr>
          <w:rFonts w:hint="eastAsia"/>
        </w:rPr>
        <w:t>行うものとする</w:t>
      </w:r>
      <w:r w:rsidR="008E6418" w:rsidRPr="002D6D0F">
        <w:rPr>
          <w:rFonts w:hint="eastAsia"/>
        </w:rPr>
        <w:t>。</w:t>
      </w:r>
      <w:r w:rsidR="00CF0BA1" w:rsidRPr="002D6D0F">
        <w:rPr>
          <w:rFonts w:hint="eastAsia"/>
        </w:rPr>
        <w:t xml:space="preserve">　</w:t>
      </w:r>
      <w:r w:rsidR="00A6057F" w:rsidRPr="002D6D0F">
        <w:br w:type="page"/>
      </w:r>
    </w:p>
    <w:p w14:paraId="6DFD2F7A" w14:textId="77777777" w:rsidR="00DB425F" w:rsidRPr="002D6D0F" w:rsidRDefault="00DB425F">
      <w:pPr>
        <w:tabs>
          <w:tab w:val="left" w:pos="630"/>
          <w:tab w:val="left" w:pos="1260"/>
          <w:tab w:val="left" w:pos="2100"/>
          <w:tab w:val="left" w:pos="5880"/>
        </w:tabs>
        <w:rPr>
          <w:lang w:eastAsia="zh-TW"/>
        </w:rPr>
      </w:pPr>
      <w:r w:rsidRPr="002D6D0F">
        <w:rPr>
          <w:rFonts w:hint="eastAsia"/>
          <w:lang w:eastAsia="zh-TW"/>
        </w:rPr>
        <w:lastRenderedPageBreak/>
        <w:t>第２節　設備機能</w:t>
      </w:r>
    </w:p>
    <w:p w14:paraId="25133A7B" w14:textId="77777777" w:rsidR="00DB425F" w:rsidRPr="002D6D0F" w:rsidRDefault="00DB425F">
      <w:pPr>
        <w:tabs>
          <w:tab w:val="left" w:pos="630"/>
          <w:tab w:val="left" w:pos="1260"/>
          <w:tab w:val="left" w:pos="2100"/>
          <w:tab w:val="left" w:pos="5880"/>
        </w:tabs>
        <w:rPr>
          <w:lang w:eastAsia="zh-TW"/>
        </w:rPr>
      </w:pPr>
    </w:p>
    <w:p w14:paraId="6DB74E88" w14:textId="77777777" w:rsidR="00DB425F" w:rsidRPr="002D6D0F" w:rsidRDefault="00DB425F">
      <w:pPr>
        <w:tabs>
          <w:tab w:val="left" w:pos="630"/>
          <w:tab w:val="left" w:pos="1260"/>
          <w:tab w:val="left" w:pos="2100"/>
          <w:tab w:val="left" w:pos="5880"/>
        </w:tabs>
        <w:rPr>
          <w:lang w:eastAsia="zh-TW"/>
        </w:rPr>
      </w:pPr>
      <w:r w:rsidRPr="002D6D0F">
        <w:rPr>
          <w:rFonts w:hint="eastAsia"/>
          <w:lang w:eastAsia="zh-TW"/>
        </w:rPr>
        <w:t xml:space="preserve">　１．親局設備</w:t>
      </w:r>
    </w:p>
    <w:p w14:paraId="2C4CAD0C" w14:textId="77777777" w:rsidR="00B71C12" w:rsidRPr="002D6D0F" w:rsidRDefault="00A712B1" w:rsidP="0046594A">
      <w:pPr>
        <w:tabs>
          <w:tab w:val="left" w:pos="630"/>
          <w:tab w:val="left" w:pos="1260"/>
          <w:tab w:val="left" w:pos="2100"/>
          <w:tab w:val="left" w:pos="5880"/>
        </w:tabs>
      </w:pPr>
      <w:r w:rsidRPr="002D6D0F">
        <w:rPr>
          <w:rFonts w:hint="eastAsia"/>
          <w:lang w:eastAsia="zh-TW"/>
        </w:rPr>
        <w:tab/>
      </w:r>
      <w:r w:rsidRPr="002D6D0F">
        <w:rPr>
          <w:rFonts w:hint="eastAsia"/>
        </w:rPr>
        <w:t>(1)</w:t>
      </w:r>
      <w:r w:rsidR="00B71C12" w:rsidRPr="002D6D0F">
        <w:rPr>
          <w:rFonts w:hint="eastAsia"/>
        </w:rPr>
        <w:t xml:space="preserve">　</w:t>
      </w:r>
      <w:r w:rsidR="00B30454" w:rsidRPr="002D6D0F">
        <w:rPr>
          <w:rFonts w:hint="eastAsia"/>
        </w:rPr>
        <w:t>操作卓の主な操作はタッチパネルにより実施可能であるものとし、手動通報操作、自動プ</w:t>
      </w:r>
    </w:p>
    <w:p w14:paraId="5D5AB9DE" w14:textId="77777777" w:rsidR="00B3118E" w:rsidRDefault="00B71C12" w:rsidP="00B71C12">
      <w:pPr>
        <w:tabs>
          <w:tab w:val="left" w:pos="630"/>
          <w:tab w:val="left" w:pos="1050"/>
          <w:tab w:val="left" w:pos="2100"/>
          <w:tab w:val="left" w:pos="5880"/>
        </w:tabs>
      </w:pPr>
      <w:r w:rsidRPr="002D6D0F">
        <w:rPr>
          <w:rFonts w:hint="eastAsia"/>
        </w:rPr>
        <w:tab/>
      </w:r>
      <w:r w:rsidRPr="002D6D0F">
        <w:rPr>
          <w:rFonts w:hint="eastAsia"/>
        </w:rPr>
        <w:tab/>
      </w:r>
      <w:r w:rsidR="00B30454" w:rsidRPr="002D6D0F">
        <w:rPr>
          <w:rFonts w:hint="eastAsia"/>
        </w:rPr>
        <w:t>ログラムの設定、音源の編集、自動通信記録の操作等、通常</w:t>
      </w:r>
      <w:r w:rsidR="00B3118E" w:rsidRPr="00E2607F">
        <w:rPr>
          <w:rFonts w:hint="eastAsia"/>
        </w:rPr>
        <w:t>使用する</w:t>
      </w:r>
      <w:r w:rsidR="00B30454" w:rsidRPr="00E2607F">
        <w:rPr>
          <w:rFonts w:hint="eastAsia"/>
        </w:rPr>
        <w:t>者</w:t>
      </w:r>
      <w:r w:rsidR="00B30454" w:rsidRPr="002D6D0F">
        <w:rPr>
          <w:rFonts w:hint="eastAsia"/>
        </w:rPr>
        <w:t>が行う全ての操作を</w:t>
      </w:r>
    </w:p>
    <w:p w14:paraId="0E404F85" w14:textId="28862B6C" w:rsidR="00DB425F" w:rsidRPr="002D6D0F" w:rsidRDefault="00B30454" w:rsidP="00B3118E">
      <w:pPr>
        <w:tabs>
          <w:tab w:val="left" w:pos="630"/>
          <w:tab w:val="left" w:pos="1050"/>
          <w:tab w:val="left" w:pos="2100"/>
          <w:tab w:val="left" w:pos="5880"/>
        </w:tabs>
        <w:ind w:firstLineChars="500" w:firstLine="1050"/>
      </w:pPr>
      <w:r w:rsidRPr="002D6D0F">
        <w:rPr>
          <w:rFonts w:hint="eastAsia"/>
        </w:rPr>
        <w:t>同一タッチパネルにより行うことができるものとする。</w:t>
      </w:r>
    </w:p>
    <w:p w14:paraId="543758D6" w14:textId="77777777" w:rsidR="00B71C12" w:rsidRPr="002D6D0F" w:rsidRDefault="00B71C12" w:rsidP="00B30454">
      <w:pPr>
        <w:tabs>
          <w:tab w:val="left" w:pos="630"/>
          <w:tab w:val="left" w:pos="1260"/>
          <w:tab w:val="left" w:pos="2100"/>
          <w:tab w:val="left" w:pos="5880"/>
        </w:tabs>
      </w:pPr>
      <w:r w:rsidRPr="002D6D0F">
        <w:rPr>
          <w:rFonts w:hint="eastAsia"/>
        </w:rPr>
        <w:tab/>
        <w:t xml:space="preserve">(2)　</w:t>
      </w:r>
      <w:r w:rsidR="00B30454" w:rsidRPr="002D6D0F">
        <w:rPr>
          <w:rFonts w:hint="eastAsia"/>
        </w:rPr>
        <w:t>万が一、操作卓のタッチパネルが故障した際に緊急時の通報運用に支障を生じないよう、</w:t>
      </w:r>
    </w:p>
    <w:p w14:paraId="6A57FA6F" w14:textId="77777777" w:rsidR="00B71C12" w:rsidRPr="002D6D0F" w:rsidRDefault="00B71C12" w:rsidP="00B71C12">
      <w:pPr>
        <w:tabs>
          <w:tab w:val="left" w:pos="630"/>
          <w:tab w:val="left" w:pos="1050"/>
          <w:tab w:val="left" w:pos="2100"/>
          <w:tab w:val="left" w:pos="5880"/>
        </w:tabs>
      </w:pPr>
      <w:r w:rsidRPr="002D6D0F">
        <w:rPr>
          <w:rFonts w:hint="eastAsia"/>
        </w:rPr>
        <w:tab/>
      </w:r>
      <w:r w:rsidRPr="002D6D0F">
        <w:rPr>
          <w:rFonts w:hint="eastAsia"/>
        </w:rPr>
        <w:tab/>
      </w:r>
      <w:r w:rsidR="00B30454" w:rsidRPr="002D6D0F">
        <w:rPr>
          <w:rFonts w:hint="eastAsia"/>
        </w:rPr>
        <w:t>機械式スイッチによるサブの操作部を具備し、緊急一斉・一斉の通報をワンタッチで行える</w:t>
      </w:r>
    </w:p>
    <w:p w14:paraId="4C2F555B" w14:textId="77777777" w:rsidR="00B71C12" w:rsidRPr="002D6D0F" w:rsidRDefault="00B71C12" w:rsidP="00B71C12">
      <w:pPr>
        <w:tabs>
          <w:tab w:val="left" w:pos="630"/>
          <w:tab w:val="left" w:pos="1050"/>
          <w:tab w:val="left" w:pos="2100"/>
          <w:tab w:val="left" w:pos="5880"/>
        </w:tabs>
      </w:pPr>
      <w:r w:rsidRPr="002D6D0F">
        <w:rPr>
          <w:rFonts w:hint="eastAsia"/>
        </w:rPr>
        <w:tab/>
      </w:r>
      <w:r w:rsidRPr="002D6D0F">
        <w:rPr>
          <w:rFonts w:hint="eastAsia"/>
        </w:rPr>
        <w:tab/>
      </w:r>
      <w:r w:rsidR="00B30454" w:rsidRPr="002D6D0F">
        <w:rPr>
          <w:rFonts w:hint="eastAsia"/>
        </w:rPr>
        <w:t>こと。なお、復旧までの応急処置として、タッチパネルの代わりに市販のモニタ・マウスも</w:t>
      </w:r>
    </w:p>
    <w:p w14:paraId="4EEA6684" w14:textId="77777777" w:rsidR="00B30454" w:rsidRPr="002D6D0F" w:rsidRDefault="00B71C12" w:rsidP="00B71C12">
      <w:pPr>
        <w:tabs>
          <w:tab w:val="left" w:pos="630"/>
          <w:tab w:val="left" w:pos="1050"/>
          <w:tab w:val="left" w:pos="2100"/>
          <w:tab w:val="left" w:pos="5880"/>
        </w:tabs>
      </w:pPr>
      <w:r w:rsidRPr="002D6D0F">
        <w:rPr>
          <w:rFonts w:hint="eastAsia"/>
        </w:rPr>
        <w:tab/>
      </w:r>
      <w:r w:rsidRPr="002D6D0F">
        <w:rPr>
          <w:rFonts w:hint="eastAsia"/>
        </w:rPr>
        <w:tab/>
      </w:r>
      <w:r w:rsidR="00B30454" w:rsidRPr="002D6D0F">
        <w:rPr>
          <w:rFonts w:hint="eastAsia"/>
        </w:rPr>
        <w:t>使用可能であること。</w:t>
      </w:r>
    </w:p>
    <w:p w14:paraId="4FA82A23" w14:textId="77777777" w:rsidR="00793797" w:rsidRPr="002D6D0F" w:rsidRDefault="00B71C12" w:rsidP="00B30454">
      <w:pPr>
        <w:tabs>
          <w:tab w:val="left" w:pos="630"/>
          <w:tab w:val="left" w:pos="1260"/>
          <w:tab w:val="left" w:pos="2100"/>
          <w:tab w:val="left" w:pos="5880"/>
        </w:tabs>
      </w:pPr>
      <w:r w:rsidRPr="002D6D0F">
        <w:rPr>
          <w:rFonts w:hint="eastAsia"/>
        </w:rPr>
        <w:tab/>
        <w:t>(3)　操作卓は手動通報の通報先・内容を自動記録しておき、通報の履歴を呼</w:t>
      </w:r>
      <w:r w:rsidR="00793797" w:rsidRPr="002D6D0F">
        <w:rPr>
          <w:rFonts w:hint="eastAsia"/>
        </w:rPr>
        <w:t>び</w:t>
      </w:r>
      <w:r w:rsidRPr="002D6D0F">
        <w:rPr>
          <w:rFonts w:hint="eastAsia"/>
        </w:rPr>
        <w:t>出すことにより</w:t>
      </w:r>
    </w:p>
    <w:p w14:paraId="21F6C86A" w14:textId="34C6033C" w:rsidR="00B71C12" w:rsidRPr="002D6D0F" w:rsidRDefault="00B71C12" w:rsidP="00793797">
      <w:pPr>
        <w:tabs>
          <w:tab w:val="left" w:pos="630"/>
          <w:tab w:val="left" w:pos="1260"/>
          <w:tab w:val="left" w:pos="2100"/>
          <w:tab w:val="left" w:pos="5880"/>
        </w:tabs>
        <w:ind w:leftChars="500" w:left="1050"/>
      </w:pPr>
      <w:r w:rsidRPr="002D6D0F">
        <w:rPr>
          <w:rFonts w:hint="eastAsia"/>
        </w:rPr>
        <w:t>簡易な操作で同内容を再通報する機能を有するものとする。再通報可能な履歴は最大</w:t>
      </w:r>
      <w:r w:rsidR="00B8255C" w:rsidRPr="002D6D0F">
        <w:rPr>
          <w:rFonts w:hint="eastAsia"/>
        </w:rPr>
        <w:t>5</w:t>
      </w:r>
      <w:r w:rsidRPr="002D6D0F">
        <w:rPr>
          <w:rFonts w:hint="eastAsia"/>
        </w:rPr>
        <w:t>0件の保存が可能であるものとし、通報先の変更も可能とする。</w:t>
      </w:r>
    </w:p>
    <w:p w14:paraId="137340E9" w14:textId="77777777" w:rsidR="00B71C12" w:rsidRPr="002D6D0F" w:rsidRDefault="00B71C12" w:rsidP="00B71C12">
      <w:pPr>
        <w:tabs>
          <w:tab w:val="left" w:pos="630"/>
          <w:tab w:val="left" w:pos="1050"/>
          <w:tab w:val="left" w:pos="2100"/>
          <w:tab w:val="left" w:pos="5880"/>
        </w:tabs>
      </w:pPr>
      <w:r w:rsidRPr="002D6D0F">
        <w:rPr>
          <w:rFonts w:hint="eastAsia"/>
        </w:rPr>
        <w:tab/>
        <w:t>(4)　必要に応じて親局からの鳴り分け制御により、通報する屋外拡声子局のスピーカを個別に</w:t>
      </w:r>
    </w:p>
    <w:p w14:paraId="478DD92D" w14:textId="77777777" w:rsidR="00694F6A" w:rsidRPr="002D6D0F" w:rsidRDefault="00B71C12" w:rsidP="00B71C12">
      <w:pPr>
        <w:tabs>
          <w:tab w:val="left" w:pos="630"/>
          <w:tab w:val="left" w:pos="1050"/>
          <w:tab w:val="left" w:pos="2100"/>
          <w:tab w:val="left" w:pos="5880"/>
        </w:tabs>
      </w:pPr>
      <w:r w:rsidRPr="002D6D0F">
        <w:rPr>
          <w:rFonts w:hint="eastAsia"/>
        </w:rPr>
        <w:tab/>
      </w:r>
      <w:r w:rsidRPr="002D6D0F">
        <w:rPr>
          <w:rFonts w:hint="eastAsia"/>
        </w:rPr>
        <w:tab/>
        <w:t>（最大4</w:t>
      </w:r>
      <w:r w:rsidR="00AE2742" w:rsidRPr="002D6D0F">
        <w:rPr>
          <w:rFonts w:hint="eastAsia"/>
        </w:rPr>
        <w:t>方路</w:t>
      </w:r>
      <w:r w:rsidRPr="002D6D0F">
        <w:rPr>
          <w:rFonts w:hint="eastAsia"/>
        </w:rPr>
        <w:t>／1局あたりを1</w:t>
      </w:r>
      <w:r w:rsidR="00AE2742" w:rsidRPr="002D6D0F">
        <w:rPr>
          <w:rFonts w:hint="eastAsia"/>
        </w:rPr>
        <w:t>方路</w:t>
      </w:r>
      <w:r w:rsidRPr="002D6D0F">
        <w:rPr>
          <w:rFonts w:hint="eastAsia"/>
        </w:rPr>
        <w:t>毎に）選択</w:t>
      </w:r>
      <w:r w:rsidR="00694F6A" w:rsidRPr="002D6D0F">
        <w:rPr>
          <w:rFonts w:hint="eastAsia"/>
        </w:rPr>
        <w:t>できるものとする。</w:t>
      </w:r>
    </w:p>
    <w:p w14:paraId="27D16579" w14:textId="77777777" w:rsidR="00BE10AF" w:rsidRPr="002D6D0F" w:rsidRDefault="00BE10AF" w:rsidP="00BE10AF">
      <w:pPr>
        <w:tabs>
          <w:tab w:val="left" w:pos="1134"/>
          <w:tab w:val="left" w:pos="2100"/>
          <w:tab w:val="left" w:pos="5880"/>
        </w:tabs>
      </w:pPr>
      <w:r w:rsidRPr="002D6D0F">
        <w:tab/>
      </w:r>
      <w:r w:rsidRPr="002D6D0F">
        <w:rPr>
          <w:rFonts w:hint="eastAsia"/>
        </w:rPr>
        <w:t>既設子局で行っているスピーカの鳴り分けに対応し、従前通りの運用ができること。</w:t>
      </w:r>
    </w:p>
    <w:p w14:paraId="272E896F" w14:textId="77777777" w:rsidR="00694F6A" w:rsidRPr="002D6D0F" w:rsidRDefault="00694F6A" w:rsidP="00B71C12">
      <w:pPr>
        <w:tabs>
          <w:tab w:val="left" w:pos="630"/>
          <w:tab w:val="left" w:pos="1050"/>
          <w:tab w:val="left" w:pos="2100"/>
          <w:tab w:val="left" w:pos="5880"/>
        </w:tabs>
      </w:pPr>
      <w:r w:rsidRPr="002D6D0F">
        <w:rPr>
          <w:rFonts w:hint="eastAsia"/>
        </w:rPr>
        <w:tab/>
        <w:t xml:space="preserve">(5)　</w:t>
      </w:r>
      <w:r w:rsidR="00B71C12" w:rsidRPr="002D6D0F">
        <w:rPr>
          <w:rFonts w:hint="eastAsia"/>
        </w:rPr>
        <w:t>スピーカ毎の音量調整（最大・大・中・小・最</w:t>
      </w:r>
      <w:r w:rsidR="00DA2D5E" w:rsidRPr="002D6D0F">
        <w:rPr>
          <w:rFonts w:hint="eastAsia"/>
        </w:rPr>
        <w:t>小・断の6段階）が</w:t>
      </w:r>
      <w:r w:rsidR="00B71C12" w:rsidRPr="002D6D0F">
        <w:rPr>
          <w:rFonts w:hint="eastAsia"/>
        </w:rPr>
        <w:t>可能であること。</w:t>
      </w:r>
      <w:r w:rsidRPr="002D6D0F">
        <w:rPr>
          <w:rFonts w:hint="eastAsia"/>
        </w:rPr>
        <w:t>スピ</w:t>
      </w:r>
    </w:p>
    <w:p w14:paraId="3F5B1CD3" w14:textId="77777777" w:rsidR="007705C4" w:rsidRPr="002D6D0F" w:rsidRDefault="00694F6A" w:rsidP="00B71C12">
      <w:pPr>
        <w:tabs>
          <w:tab w:val="left" w:pos="630"/>
          <w:tab w:val="left" w:pos="1050"/>
          <w:tab w:val="left" w:pos="2100"/>
          <w:tab w:val="left" w:pos="5880"/>
        </w:tabs>
      </w:pPr>
      <w:r w:rsidRPr="002D6D0F">
        <w:rPr>
          <w:rFonts w:hint="eastAsia"/>
        </w:rPr>
        <w:tab/>
      </w:r>
      <w:r w:rsidRPr="002D6D0F">
        <w:rPr>
          <w:rFonts w:hint="eastAsia"/>
        </w:rPr>
        <w:tab/>
        <w:t>ーカの音量は通報とは別に単独の制御で、</w:t>
      </w:r>
      <w:r w:rsidR="007705C4" w:rsidRPr="002D6D0F">
        <w:rPr>
          <w:rFonts w:hint="eastAsia"/>
        </w:rPr>
        <w:t>スピーカ毎に緊急を除く定常時の音量を指定でき</w:t>
      </w:r>
    </w:p>
    <w:p w14:paraId="256D98A8" w14:textId="77777777" w:rsidR="00694F6A" w:rsidRPr="002D6D0F" w:rsidRDefault="007705C4" w:rsidP="00B71C12">
      <w:pPr>
        <w:tabs>
          <w:tab w:val="left" w:pos="630"/>
          <w:tab w:val="left" w:pos="1050"/>
          <w:tab w:val="left" w:pos="2100"/>
          <w:tab w:val="left" w:pos="5880"/>
        </w:tabs>
      </w:pPr>
      <w:r w:rsidRPr="002D6D0F">
        <w:rPr>
          <w:rFonts w:hint="eastAsia"/>
        </w:rPr>
        <w:tab/>
      </w:r>
      <w:r w:rsidRPr="002D6D0F">
        <w:rPr>
          <w:rFonts w:hint="eastAsia"/>
        </w:rPr>
        <w:tab/>
        <w:t>るものとする。</w:t>
      </w:r>
      <w:r w:rsidR="00BE10AF" w:rsidRPr="002D6D0F">
        <w:rPr>
          <w:rFonts w:hint="eastAsia"/>
        </w:rPr>
        <w:t>既設の子局に対する音量調整は、従前通りの運用ができること。</w:t>
      </w:r>
    </w:p>
    <w:p w14:paraId="78861BE0" w14:textId="77777777" w:rsidR="00B8255C" w:rsidRPr="002D6D0F" w:rsidRDefault="00B71C12" w:rsidP="00B71C12">
      <w:pPr>
        <w:tabs>
          <w:tab w:val="left" w:pos="630"/>
          <w:tab w:val="left" w:pos="1050"/>
          <w:tab w:val="left" w:pos="2100"/>
          <w:tab w:val="left" w:pos="5880"/>
        </w:tabs>
      </w:pPr>
      <w:r w:rsidRPr="002D6D0F">
        <w:rPr>
          <w:rFonts w:hint="eastAsia"/>
        </w:rPr>
        <w:tab/>
        <w:t>(</w:t>
      </w:r>
      <w:r w:rsidR="00BE10AF" w:rsidRPr="002D6D0F">
        <w:rPr>
          <w:rFonts w:hint="eastAsia"/>
        </w:rPr>
        <w:t>6</w:t>
      </w:r>
      <w:r w:rsidRPr="002D6D0F">
        <w:rPr>
          <w:rFonts w:hint="eastAsia"/>
        </w:rPr>
        <w:t xml:space="preserve">)　</w:t>
      </w:r>
      <w:r w:rsidR="00DA2D5E" w:rsidRPr="002D6D0F">
        <w:rPr>
          <w:rFonts w:hint="eastAsia"/>
        </w:rPr>
        <w:t>GPS受信等により自動的に操作卓および連動する周辺親局機器の時刻補正を行う機能を有</w:t>
      </w:r>
    </w:p>
    <w:p w14:paraId="4BE85F14" w14:textId="77777777" w:rsidR="00B71C12" w:rsidRPr="002D6D0F" w:rsidRDefault="00B8255C" w:rsidP="00B8255C">
      <w:pPr>
        <w:tabs>
          <w:tab w:val="left" w:pos="1050"/>
          <w:tab w:val="left" w:pos="2100"/>
          <w:tab w:val="left" w:pos="5880"/>
        </w:tabs>
      </w:pPr>
      <w:r w:rsidRPr="002D6D0F">
        <w:tab/>
      </w:r>
      <w:r w:rsidR="00DA2D5E" w:rsidRPr="002D6D0F">
        <w:rPr>
          <w:rFonts w:hint="eastAsia"/>
        </w:rPr>
        <w:t>するものとする。</w:t>
      </w:r>
    </w:p>
    <w:p w14:paraId="2C94621A" w14:textId="77777777" w:rsidR="00BE10AF" w:rsidRPr="002D6D0F" w:rsidRDefault="00DA2D5E" w:rsidP="00B71C12">
      <w:pPr>
        <w:tabs>
          <w:tab w:val="left" w:pos="630"/>
          <w:tab w:val="left" w:pos="1050"/>
          <w:tab w:val="left" w:pos="2100"/>
          <w:tab w:val="left" w:pos="5880"/>
        </w:tabs>
      </w:pPr>
      <w:r w:rsidRPr="002D6D0F">
        <w:rPr>
          <w:rFonts w:hint="eastAsia"/>
        </w:rPr>
        <w:tab/>
        <w:t>(</w:t>
      </w:r>
      <w:r w:rsidR="00BE10AF" w:rsidRPr="002D6D0F">
        <w:rPr>
          <w:rFonts w:hint="eastAsia"/>
        </w:rPr>
        <w:t>7</w:t>
      </w:r>
      <w:r w:rsidRPr="002D6D0F">
        <w:rPr>
          <w:rFonts w:hint="eastAsia"/>
        </w:rPr>
        <w:t>)　親局無線装置の遠方監視制御機能を具備し、操作卓から</w:t>
      </w:r>
      <w:r w:rsidR="00EE793B" w:rsidRPr="002D6D0F">
        <w:rPr>
          <w:rFonts w:hint="eastAsia"/>
        </w:rPr>
        <w:t>無線装置の</w:t>
      </w:r>
      <w:r w:rsidR="00416D76" w:rsidRPr="002D6D0F">
        <w:rPr>
          <w:rFonts w:hint="eastAsia"/>
        </w:rPr>
        <w:t>動作機切換制御および</w:t>
      </w:r>
    </w:p>
    <w:p w14:paraId="53843F22" w14:textId="77777777" w:rsidR="00BE10AF" w:rsidRPr="002D6D0F" w:rsidRDefault="00BE10AF" w:rsidP="00BE10AF">
      <w:pPr>
        <w:tabs>
          <w:tab w:val="left" w:pos="1050"/>
          <w:tab w:val="left" w:pos="2100"/>
          <w:tab w:val="left" w:pos="5880"/>
        </w:tabs>
      </w:pPr>
      <w:r w:rsidRPr="002D6D0F">
        <w:tab/>
      </w:r>
      <w:r w:rsidR="00416D76" w:rsidRPr="002D6D0F">
        <w:rPr>
          <w:rFonts w:hint="eastAsia"/>
        </w:rPr>
        <w:t>動作情報監視</w:t>
      </w:r>
      <w:r w:rsidR="003F4DAF" w:rsidRPr="002D6D0F">
        <w:rPr>
          <w:rFonts w:hint="eastAsia"/>
        </w:rPr>
        <w:t>が</w:t>
      </w:r>
      <w:r w:rsidR="00416D76" w:rsidRPr="002D6D0F">
        <w:rPr>
          <w:rFonts w:hint="eastAsia"/>
        </w:rPr>
        <w:t>できるものとし、装置に障害が発生した場合には操作卓および防災サーバの</w:t>
      </w:r>
    </w:p>
    <w:p w14:paraId="1376E454" w14:textId="77777777" w:rsidR="00DA2D5E" w:rsidRPr="002D6D0F" w:rsidRDefault="00BE10AF" w:rsidP="00BE10AF">
      <w:pPr>
        <w:tabs>
          <w:tab w:val="left" w:pos="1050"/>
          <w:tab w:val="left" w:pos="2100"/>
          <w:tab w:val="left" w:pos="5880"/>
        </w:tabs>
      </w:pPr>
      <w:r w:rsidRPr="002D6D0F">
        <w:tab/>
      </w:r>
      <w:r w:rsidR="00416D76" w:rsidRPr="002D6D0F">
        <w:rPr>
          <w:rFonts w:hint="eastAsia"/>
        </w:rPr>
        <w:t>操作</w:t>
      </w:r>
      <w:r w:rsidR="00B8255C" w:rsidRPr="002D6D0F">
        <w:rPr>
          <w:rFonts w:hint="eastAsia"/>
        </w:rPr>
        <w:t>用</w:t>
      </w:r>
      <w:r w:rsidR="00416D76" w:rsidRPr="002D6D0F">
        <w:rPr>
          <w:rFonts w:hint="eastAsia"/>
        </w:rPr>
        <w:t>端末装置に障害の発生を表示するものとする。</w:t>
      </w:r>
    </w:p>
    <w:p w14:paraId="6B968FD8" w14:textId="77777777" w:rsidR="00061582" w:rsidRPr="002D6D0F" w:rsidRDefault="00DF68E9" w:rsidP="00B71C12">
      <w:pPr>
        <w:tabs>
          <w:tab w:val="left" w:pos="630"/>
          <w:tab w:val="left" w:pos="1050"/>
          <w:tab w:val="left" w:pos="2100"/>
          <w:tab w:val="left" w:pos="5880"/>
        </w:tabs>
      </w:pPr>
      <w:r w:rsidRPr="002D6D0F">
        <w:rPr>
          <w:rFonts w:hint="eastAsia"/>
        </w:rPr>
        <w:tab/>
        <w:t>(</w:t>
      </w:r>
      <w:r w:rsidR="00BE10AF" w:rsidRPr="002D6D0F">
        <w:rPr>
          <w:rFonts w:hint="eastAsia"/>
        </w:rPr>
        <w:t>8</w:t>
      </w:r>
      <w:r w:rsidRPr="002D6D0F">
        <w:rPr>
          <w:rFonts w:hint="eastAsia"/>
        </w:rPr>
        <w:t>)</w:t>
      </w:r>
      <w:r w:rsidR="00083733" w:rsidRPr="002D6D0F">
        <w:rPr>
          <w:rFonts w:hint="eastAsia"/>
        </w:rPr>
        <w:t xml:space="preserve"> </w:t>
      </w:r>
      <w:r w:rsidR="00F83760" w:rsidRPr="002D6D0F">
        <w:rPr>
          <w:rFonts w:hint="eastAsia"/>
        </w:rPr>
        <w:t>親局無線装置と操作卓は直流電源装置により動作するものとし、</w:t>
      </w:r>
      <w:r w:rsidR="00061582" w:rsidRPr="002D6D0F">
        <w:rPr>
          <w:rFonts w:hint="eastAsia"/>
        </w:rPr>
        <w:t>直流電源装置による</w:t>
      </w:r>
      <w:r w:rsidR="00B079C9" w:rsidRPr="002D6D0F">
        <w:rPr>
          <w:rFonts w:hint="eastAsia"/>
        </w:rPr>
        <w:t>停電補</w:t>
      </w:r>
    </w:p>
    <w:p w14:paraId="61A5AB42" w14:textId="1BE2023C" w:rsidR="00416D76" w:rsidRPr="002D6D0F" w:rsidRDefault="00061582" w:rsidP="00B71C12">
      <w:pPr>
        <w:tabs>
          <w:tab w:val="left" w:pos="630"/>
          <w:tab w:val="left" w:pos="1050"/>
          <w:tab w:val="left" w:pos="2100"/>
          <w:tab w:val="left" w:pos="5880"/>
        </w:tabs>
      </w:pPr>
      <w:r w:rsidRPr="002D6D0F">
        <w:tab/>
      </w:r>
      <w:r w:rsidRPr="002D6D0F">
        <w:tab/>
      </w:r>
      <w:r w:rsidR="00B079C9" w:rsidRPr="002D6D0F">
        <w:rPr>
          <w:rFonts w:hint="eastAsia"/>
        </w:rPr>
        <w:t>償時間は5分放送、55分待受けの割合で48時間以上とする。</w:t>
      </w:r>
    </w:p>
    <w:p w14:paraId="2BA7F684" w14:textId="77777777" w:rsidR="00535131" w:rsidRPr="002D6D0F" w:rsidRDefault="00535131" w:rsidP="00B71C12">
      <w:pPr>
        <w:tabs>
          <w:tab w:val="left" w:pos="630"/>
          <w:tab w:val="left" w:pos="1050"/>
          <w:tab w:val="left" w:pos="2100"/>
          <w:tab w:val="left" w:pos="5880"/>
        </w:tabs>
      </w:pPr>
      <w:r w:rsidRPr="002D6D0F">
        <w:tab/>
      </w:r>
      <w:r w:rsidRPr="002D6D0F">
        <w:rPr>
          <w:rFonts w:hint="eastAsia"/>
        </w:rPr>
        <w:t>(</w:t>
      </w:r>
      <w:r w:rsidR="00BE10AF" w:rsidRPr="002D6D0F">
        <w:rPr>
          <w:rFonts w:hint="eastAsia"/>
        </w:rPr>
        <w:t>9</w:t>
      </w:r>
      <w:r w:rsidRPr="002D6D0F">
        <w:rPr>
          <w:rFonts w:hint="eastAsia"/>
        </w:rPr>
        <w:t>)</w:t>
      </w:r>
      <w:r w:rsidR="00083733" w:rsidRPr="002D6D0F">
        <w:rPr>
          <w:rFonts w:hint="eastAsia"/>
        </w:rPr>
        <w:t xml:space="preserve"> </w:t>
      </w:r>
      <w:r w:rsidRPr="002D6D0F">
        <w:rPr>
          <w:rFonts w:hint="eastAsia"/>
        </w:rPr>
        <w:t>親局無線装置は、同一周波数を使用する他設備への影響低減および省電力化を考慮し、必</w:t>
      </w:r>
    </w:p>
    <w:p w14:paraId="65A9033D" w14:textId="77777777" w:rsidR="00535131" w:rsidRPr="002D6D0F" w:rsidRDefault="00535131" w:rsidP="00B71C12">
      <w:pPr>
        <w:tabs>
          <w:tab w:val="left" w:pos="630"/>
          <w:tab w:val="left" w:pos="1050"/>
          <w:tab w:val="left" w:pos="2100"/>
          <w:tab w:val="left" w:pos="5880"/>
        </w:tabs>
      </w:pPr>
      <w:r w:rsidRPr="002D6D0F">
        <w:tab/>
      </w:r>
      <w:r w:rsidRPr="002D6D0F">
        <w:tab/>
      </w:r>
      <w:r w:rsidRPr="002D6D0F">
        <w:rPr>
          <w:rFonts w:hint="eastAsia"/>
        </w:rPr>
        <w:t>要時のみ送信を行う設備であること。</w:t>
      </w:r>
    </w:p>
    <w:p w14:paraId="1FEE1A79" w14:textId="77777777" w:rsidR="00075C36" w:rsidRPr="002D6D0F" w:rsidRDefault="00075C36" w:rsidP="00B71C12">
      <w:pPr>
        <w:tabs>
          <w:tab w:val="left" w:pos="630"/>
          <w:tab w:val="left" w:pos="1050"/>
          <w:tab w:val="left" w:pos="2100"/>
          <w:tab w:val="left" w:pos="5880"/>
        </w:tabs>
      </w:pPr>
      <w:r w:rsidRPr="002D6D0F">
        <w:rPr>
          <w:rFonts w:hint="eastAsia"/>
        </w:rPr>
        <w:tab/>
        <w:t>(</w:t>
      </w:r>
      <w:r w:rsidR="00535131" w:rsidRPr="002D6D0F">
        <w:rPr>
          <w:rFonts w:hint="eastAsia"/>
        </w:rPr>
        <w:t>1</w:t>
      </w:r>
      <w:r w:rsidR="00BE10AF" w:rsidRPr="002D6D0F">
        <w:rPr>
          <w:rFonts w:hint="eastAsia"/>
        </w:rPr>
        <w:t>0</w:t>
      </w:r>
      <w:r w:rsidRPr="002D6D0F">
        <w:rPr>
          <w:rFonts w:hint="eastAsia"/>
        </w:rPr>
        <w:t>)</w:t>
      </w:r>
      <w:r w:rsidR="00535131" w:rsidRPr="002D6D0F">
        <w:rPr>
          <w:rFonts w:hint="eastAsia"/>
        </w:rPr>
        <w:t xml:space="preserve"> </w:t>
      </w:r>
      <w:r w:rsidRPr="002D6D0F">
        <w:rPr>
          <w:rFonts w:hint="eastAsia"/>
        </w:rPr>
        <w:t>自動通報プログラムは手動で選択しての即時通報が可能であるものとする。また、別途ワ</w:t>
      </w:r>
    </w:p>
    <w:p w14:paraId="0C7A493C" w14:textId="77777777" w:rsidR="00B8255C" w:rsidRPr="002D6D0F" w:rsidRDefault="00075C36" w:rsidP="00B71C12">
      <w:pPr>
        <w:tabs>
          <w:tab w:val="left" w:pos="630"/>
          <w:tab w:val="left" w:pos="1050"/>
          <w:tab w:val="left" w:pos="2100"/>
          <w:tab w:val="left" w:pos="5880"/>
        </w:tabs>
      </w:pPr>
      <w:r w:rsidRPr="002D6D0F">
        <w:rPr>
          <w:rFonts w:hint="eastAsia"/>
        </w:rPr>
        <w:tab/>
      </w:r>
      <w:r w:rsidRPr="002D6D0F">
        <w:rPr>
          <w:rFonts w:hint="eastAsia"/>
        </w:rPr>
        <w:tab/>
        <w:t>ンタッチで起動できるプログラム</w:t>
      </w:r>
      <w:r w:rsidR="003A58DF" w:rsidRPr="002D6D0F">
        <w:rPr>
          <w:rFonts w:hint="eastAsia"/>
        </w:rPr>
        <w:t>（</w:t>
      </w:r>
      <w:r w:rsidR="00F83760" w:rsidRPr="002D6D0F">
        <w:rPr>
          <w:rFonts w:hint="eastAsia"/>
        </w:rPr>
        <w:t>5</w:t>
      </w:r>
      <w:r w:rsidR="00B8255C" w:rsidRPr="002D6D0F">
        <w:rPr>
          <w:rFonts w:hint="eastAsia"/>
        </w:rPr>
        <w:t>0</w:t>
      </w:r>
      <w:r w:rsidR="003A58DF" w:rsidRPr="002D6D0F">
        <w:rPr>
          <w:rFonts w:hint="eastAsia"/>
        </w:rPr>
        <w:t>種以上）</w:t>
      </w:r>
      <w:r w:rsidRPr="002D6D0F">
        <w:rPr>
          <w:rFonts w:hint="eastAsia"/>
        </w:rPr>
        <w:t>を有し、タッチパネルの初期画面に起動ボ</w:t>
      </w:r>
    </w:p>
    <w:p w14:paraId="4A583BE4" w14:textId="77777777" w:rsidR="00075C36" w:rsidRPr="002D6D0F" w:rsidRDefault="00B8255C" w:rsidP="00B8255C">
      <w:pPr>
        <w:tabs>
          <w:tab w:val="left" w:pos="1050"/>
          <w:tab w:val="left" w:pos="2100"/>
          <w:tab w:val="left" w:pos="5880"/>
        </w:tabs>
      </w:pPr>
      <w:r w:rsidRPr="002D6D0F">
        <w:tab/>
      </w:r>
      <w:r w:rsidR="00075C36" w:rsidRPr="002D6D0F">
        <w:rPr>
          <w:rFonts w:hint="eastAsia"/>
        </w:rPr>
        <w:t>タンが配置されているものとする。</w:t>
      </w:r>
    </w:p>
    <w:p w14:paraId="35FE8367" w14:textId="77777777" w:rsidR="003A58DF" w:rsidRPr="002D6D0F" w:rsidRDefault="003A58DF" w:rsidP="00B71C12">
      <w:pPr>
        <w:tabs>
          <w:tab w:val="left" w:pos="630"/>
          <w:tab w:val="left" w:pos="1050"/>
          <w:tab w:val="left" w:pos="2100"/>
          <w:tab w:val="left" w:pos="5880"/>
        </w:tabs>
      </w:pPr>
      <w:r w:rsidRPr="002D6D0F">
        <w:rPr>
          <w:rFonts w:hint="eastAsia"/>
        </w:rPr>
        <w:tab/>
        <w:t>(</w:t>
      </w:r>
      <w:r w:rsidR="007705C4" w:rsidRPr="002D6D0F">
        <w:rPr>
          <w:rFonts w:hint="eastAsia"/>
        </w:rPr>
        <w:t>1</w:t>
      </w:r>
      <w:r w:rsidR="00BE10AF" w:rsidRPr="002D6D0F">
        <w:rPr>
          <w:rFonts w:hint="eastAsia"/>
        </w:rPr>
        <w:t>1</w:t>
      </w:r>
      <w:r w:rsidRPr="002D6D0F">
        <w:rPr>
          <w:rFonts w:hint="eastAsia"/>
        </w:rPr>
        <w:t>)</w:t>
      </w:r>
      <w:r w:rsidR="007705C4" w:rsidRPr="002D6D0F">
        <w:rPr>
          <w:rFonts w:hint="eastAsia"/>
        </w:rPr>
        <w:t xml:space="preserve"> </w:t>
      </w:r>
      <w:r w:rsidRPr="002D6D0F">
        <w:rPr>
          <w:rFonts w:hint="eastAsia"/>
        </w:rPr>
        <w:t>災害情報等を一度の操作で複数の伝達手段に対して統合的に配信可能とする様に防災サー</w:t>
      </w:r>
    </w:p>
    <w:p w14:paraId="0003DDA4" w14:textId="77777777" w:rsidR="00B8255C" w:rsidRPr="002D6D0F" w:rsidRDefault="003A58DF" w:rsidP="003A58DF">
      <w:pPr>
        <w:tabs>
          <w:tab w:val="left" w:pos="630"/>
          <w:tab w:val="left" w:pos="1050"/>
          <w:tab w:val="left" w:pos="2100"/>
          <w:tab w:val="left" w:pos="5880"/>
        </w:tabs>
      </w:pPr>
      <w:r w:rsidRPr="002D6D0F">
        <w:rPr>
          <w:rFonts w:hint="eastAsia"/>
        </w:rPr>
        <w:tab/>
      </w:r>
      <w:r w:rsidRPr="002D6D0F">
        <w:rPr>
          <w:rFonts w:hint="eastAsia"/>
        </w:rPr>
        <w:tab/>
        <w:t>バを具備するものとし、</w:t>
      </w:r>
      <w:r w:rsidR="00BC7604" w:rsidRPr="002D6D0F">
        <w:rPr>
          <w:rFonts w:hint="eastAsia"/>
        </w:rPr>
        <w:t>無線室</w:t>
      </w:r>
      <w:r w:rsidRPr="002D6D0F">
        <w:rPr>
          <w:rFonts w:hint="eastAsia"/>
        </w:rPr>
        <w:t>に設置された操作</w:t>
      </w:r>
      <w:r w:rsidR="00B8255C" w:rsidRPr="002D6D0F">
        <w:rPr>
          <w:rFonts w:hint="eastAsia"/>
        </w:rPr>
        <w:t>用</w:t>
      </w:r>
      <w:r w:rsidRPr="002D6D0F">
        <w:rPr>
          <w:rFonts w:hint="eastAsia"/>
        </w:rPr>
        <w:t>端末装置からの入力により、音声合成</w:t>
      </w:r>
      <w:r w:rsidR="00BC7604" w:rsidRPr="002D6D0F">
        <w:rPr>
          <w:rFonts w:hint="eastAsia"/>
        </w:rPr>
        <w:t>に</w:t>
      </w:r>
    </w:p>
    <w:p w14:paraId="2F5A7A2D" w14:textId="77777777" w:rsidR="00327691" w:rsidRPr="002D6D0F" w:rsidRDefault="00B8255C" w:rsidP="00B8255C">
      <w:pPr>
        <w:tabs>
          <w:tab w:val="left" w:pos="1050"/>
          <w:tab w:val="left" w:pos="2100"/>
          <w:tab w:val="left" w:pos="5880"/>
        </w:tabs>
      </w:pPr>
      <w:r w:rsidRPr="002D6D0F">
        <w:tab/>
      </w:r>
      <w:r w:rsidR="003A58DF" w:rsidRPr="002D6D0F">
        <w:rPr>
          <w:rFonts w:hint="eastAsia"/>
        </w:rPr>
        <w:t>よる拡声通報と</w:t>
      </w:r>
      <w:r w:rsidR="00AE2742" w:rsidRPr="002D6D0F">
        <w:rPr>
          <w:rFonts w:hint="eastAsia"/>
        </w:rPr>
        <w:t>ホームページ</w:t>
      </w:r>
      <w:r w:rsidR="003A58DF" w:rsidRPr="002D6D0F">
        <w:rPr>
          <w:rFonts w:hint="eastAsia"/>
        </w:rPr>
        <w:t>・メール配信設備等に対する文字情報の送信が統合的に行え</w:t>
      </w:r>
      <w:r w:rsidR="00BC7604" w:rsidRPr="002D6D0F">
        <w:rPr>
          <w:rFonts w:hint="eastAsia"/>
        </w:rPr>
        <w:t>る</w:t>
      </w:r>
    </w:p>
    <w:p w14:paraId="3D0DE086" w14:textId="77777777" w:rsidR="003A58DF" w:rsidRPr="002D6D0F" w:rsidRDefault="00327691" w:rsidP="00B8255C">
      <w:pPr>
        <w:tabs>
          <w:tab w:val="left" w:pos="1050"/>
          <w:tab w:val="left" w:pos="2100"/>
          <w:tab w:val="left" w:pos="5880"/>
        </w:tabs>
      </w:pPr>
      <w:r w:rsidRPr="002D6D0F">
        <w:tab/>
      </w:r>
      <w:r w:rsidR="003A58DF" w:rsidRPr="002D6D0F">
        <w:rPr>
          <w:rFonts w:hint="eastAsia"/>
        </w:rPr>
        <w:t>ものとする。なお入力後、即時に通報できる他、日時を指定しての通報も可能なものとす</w:t>
      </w:r>
      <w:r w:rsidRPr="002D6D0F">
        <w:tab/>
      </w:r>
      <w:r w:rsidR="003A58DF" w:rsidRPr="002D6D0F">
        <w:rPr>
          <w:rFonts w:hint="eastAsia"/>
        </w:rPr>
        <w:t>る。</w:t>
      </w:r>
    </w:p>
    <w:p w14:paraId="586B439E" w14:textId="77777777" w:rsidR="00F86370" w:rsidRPr="002D6D0F" w:rsidRDefault="00F86370" w:rsidP="0046594A">
      <w:pPr>
        <w:tabs>
          <w:tab w:val="left" w:pos="630"/>
          <w:tab w:val="left" w:pos="1260"/>
          <w:tab w:val="left" w:pos="2100"/>
          <w:tab w:val="left" w:pos="5880"/>
        </w:tabs>
      </w:pPr>
      <w:r w:rsidRPr="002D6D0F">
        <w:rPr>
          <w:rFonts w:hint="eastAsia"/>
        </w:rPr>
        <w:tab/>
        <w:t>(1</w:t>
      </w:r>
      <w:r w:rsidR="00BE10AF" w:rsidRPr="002D6D0F">
        <w:rPr>
          <w:rFonts w:hint="eastAsia"/>
        </w:rPr>
        <w:t>2</w:t>
      </w:r>
      <w:r w:rsidRPr="002D6D0F">
        <w:rPr>
          <w:rFonts w:hint="eastAsia"/>
        </w:rPr>
        <w:t>) 地区遠隔制御装置は予め登録した行政区長宅等の固定電話および携帯電話から、ナンバー</w:t>
      </w:r>
    </w:p>
    <w:p w14:paraId="260DD8C5" w14:textId="77777777" w:rsidR="00A712B1" w:rsidRPr="002D6D0F" w:rsidRDefault="00F86370" w:rsidP="00F86370">
      <w:pPr>
        <w:tabs>
          <w:tab w:val="left" w:pos="630"/>
          <w:tab w:val="left" w:pos="1050"/>
          <w:tab w:val="left" w:pos="2100"/>
          <w:tab w:val="left" w:pos="5880"/>
        </w:tabs>
      </w:pPr>
      <w:r w:rsidRPr="002D6D0F">
        <w:rPr>
          <w:rFonts w:hint="eastAsia"/>
        </w:rPr>
        <w:tab/>
      </w:r>
      <w:r w:rsidRPr="002D6D0F">
        <w:rPr>
          <w:rFonts w:hint="eastAsia"/>
        </w:rPr>
        <w:tab/>
        <w:t>ディスプレイ機能を利用した短縮設定により放送登録が可能なものとし、登録された内容は</w:t>
      </w:r>
    </w:p>
    <w:p w14:paraId="7C41C545" w14:textId="77777777" w:rsidR="00F86370" w:rsidRPr="002D6D0F" w:rsidRDefault="00F86370" w:rsidP="00F86370">
      <w:pPr>
        <w:tabs>
          <w:tab w:val="left" w:pos="630"/>
          <w:tab w:val="left" w:pos="1050"/>
          <w:tab w:val="left" w:pos="2100"/>
          <w:tab w:val="left" w:pos="5880"/>
        </w:tabs>
      </w:pPr>
      <w:r w:rsidRPr="002D6D0F">
        <w:rPr>
          <w:rFonts w:hint="eastAsia"/>
        </w:rPr>
        <w:tab/>
      </w:r>
      <w:r w:rsidRPr="002D6D0F">
        <w:rPr>
          <w:rFonts w:hint="eastAsia"/>
        </w:rPr>
        <w:tab/>
      </w:r>
      <w:r w:rsidR="00327691" w:rsidRPr="002D6D0F">
        <w:rPr>
          <w:rFonts w:hint="eastAsia"/>
        </w:rPr>
        <w:t>操作用端末装置の</w:t>
      </w:r>
      <w:r w:rsidRPr="002D6D0F">
        <w:rPr>
          <w:rFonts w:hint="eastAsia"/>
        </w:rPr>
        <w:t>地区遠隔監視</w:t>
      </w:r>
      <w:r w:rsidR="00327691" w:rsidRPr="002D6D0F">
        <w:rPr>
          <w:rFonts w:hint="eastAsia"/>
        </w:rPr>
        <w:t>機能</w:t>
      </w:r>
      <w:r w:rsidRPr="002D6D0F">
        <w:rPr>
          <w:rFonts w:hint="eastAsia"/>
        </w:rPr>
        <w:t>により確認が可能なものとする。</w:t>
      </w:r>
    </w:p>
    <w:p w14:paraId="0239E1C1" w14:textId="77777777" w:rsidR="00B079C9" w:rsidRPr="002D6D0F" w:rsidRDefault="00B079C9" w:rsidP="00F86370">
      <w:pPr>
        <w:tabs>
          <w:tab w:val="left" w:pos="630"/>
          <w:tab w:val="left" w:pos="1050"/>
          <w:tab w:val="left" w:pos="2100"/>
          <w:tab w:val="left" w:pos="5880"/>
        </w:tabs>
      </w:pPr>
      <w:r w:rsidRPr="002D6D0F">
        <w:rPr>
          <w:rFonts w:hint="eastAsia"/>
        </w:rPr>
        <w:tab/>
        <w:t>(1</w:t>
      </w:r>
      <w:r w:rsidR="00BE10AF" w:rsidRPr="002D6D0F">
        <w:rPr>
          <w:rFonts w:hint="eastAsia"/>
        </w:rPr>
        <w:t>3</w:t>
      </w:r>
      <w:r w:rsidRPr="002D6D0F">
        <w:rPr>
          <w:rFonts w:hint="eastAsia"/>
        </w:rPr>
        <w:t>) 通報を聞き逃した住民からの電話問い合わせに対して、自動で通報内容を応答できるもの</w:t>
      </w:r>
    </w:p>
    <w:p w14:paraId="01965BFE" w14:textId="77777777" w:rsidR="00B079C9" w:rsidRPr="002D6D0F" w:rsidRDefault="00B079C9" w:rsidP="00F86370">
      <w:pPr>
        <w:tabs>
          <w:tab w:val="left" w:pos="630"/>
          <w:tab w:val="left" w:pos="1050"/>
          <w:tab w:val="left" w:pos="2100"/>
          <w:tab w:val="left" w:pos="5880"/>
        </w:tabs>
      </w:pPr>
      <w:r w:rsidRPr="002D6D0F">
        <w:rPr>
          <w:rFonts w:hint="eastAsia"/>
        </w:rPr>
        <w:tab/>
      </w:r>
      <w:r w:rsidRPr="002D6D0F">
        <w:rPr>
          <w:rFonts w:hint="eastAsia"/>
        </w:rPr>
        <w:tab/>
        <w:t>とする。なお、通報応答時には通報時刻メッセージが自動で付加されるものとする。</w:t>
      </w:r>
    </w:p>
    <w:p w14:paraId="0053DF92" w14:textId="77777777" w:rsidR="00327691" w:rsidRPr="002D6D0F" w:rsidRDefault="00B079C9" w:rsidP="00327691">
      <w:pPr>
        <w:tabs>
          <w:tab w:val="left" w:pos="630"/>
          <w:tab w:val="left" w:pos="1260"/>
          <w:tab w:val="left" w:pos="2100"/>
          <w:tab w:val="left" w:pos="5880"/>
        </w:tabs>
      </w:pPr>
      <w:r w:rsidRPr="002D6D0F">
        <w:rPr>
          <w:rFonts w:hint="eastAsia"/>
        </w:rPr>
        <w:tab/>
        <w:t>(</w:t>
      </w:r>
      <w:r w:rsidR="00535131" w:rsidRPr="002D6D0F">
        <w:rPr>
          <w:rFonts w:hint="eastAsia"/>
        </w:rPr>
        <w:t>1</w:t>
      </w:r>
      <w:r w:rsidR="000101AC" w:rsidRPr="002D6D0F">
        <w:rPr>
          <w:rFonts w:hint="eastAsia"/>
        </w:rPr>
        <w:t>4</w:t>
      </w:r>
      <w:r w:rsidRPr="002D6D0F">
        <w:rPr>
          <w:rFonts w:hint="eastAsia"/>
        </w:rPr>
        <w:t>)</w:t>
      </w:r>
      <w:r w:rsidR="00B8255C" w:rsidRPr="002D6D0F">
        <w:rPr>
          <w:rFonts w:hint="eastAsia"/>
        </w:rPr>
        <w:t xml:space="preserve"> </w:t>
      </w:r>
      <w:r w:rsidRPr="002D6D0F">
        <w:rPr>
          <w:rFonts w:hint="eastAsia"/>
        </w:rPr>
        <w:t>遠隔制御装置は、</w:t>
      </w:r>
      <w:r w:rsidR="0089718F" w:rsidRPr="002D6D0F">
        <w:rPr>
          <w:rFonts w:hint="eastAsia"/>
        </w:rPr>
        <w:t>メイン操作部タッチパネルからの操作卓に準じた通報</w:t>
      </w:r>
      <w:r w:rsidR="00327691" w:rsidRPr="002D6D0F">
        <w:rPr>
          <w:rFonts w:hint="eastAsia"/>
        </w:rPr>
        <w:t>が可能であり</w:t>
      </w:r>
      <w:r w:rsidR="0089718F" w:rsidRPr="002D6D0F">
        <w:rPr>
          <w:rFonts w:hint="eastAsia"/>
        </w:rPr>
        <w:t>、</w:t>
      </w:r>
      <w:r w:rsidR="00141761" w:rsidRPr="002D6D0F">
        <w:rPr>
          <w:rFonts w:hint="eastAsia"/>
        </w:rPr>
        <w:t>装</w:t>
      </w:r>
    </w:p>
    <w:p w14:paraId="2CB4824E" w14:textId="77777777" w:rsidR="00327691" w:rsidRPr="002D6D0F" w:rsidRDefault="00327691" w:rsidP="00327691">
      <w:pPr>
        <w:tabs>
          <w:tab w:val="left" w:pos="1050"/>
          <w:tab w:val="left" w:pos="1260"/>
          <w:tab w:val="left" w:pos="2100"/>
          <w:tab w:val="left" w:pos="5880"/>
        </w:tabs>
      </w:pPr>
      <w:r w:rsidRPr="002D6D0F">
        <w:tab/>
      </w:r>
      <w:r w:rsidR="00141761" w:rsidRPr="002D6D0F">
        <w:rPr>
          <w:rFonts w:hint="eastAsia"/>
        </w:rPr>
        <w:t>置パネルのハードスイッチにより</w:t>
      </w:r>
      <w:r w:rsidR="00B079C9" w:rsidRPr="002D6D0F">
        <w:rPr>
          <w:rFonts w:hint="eastAsia"/>
        </w:rPr>
        <w:t>緊急一斉・一斉による通報の他、予め通報先・使用音源等</w:t>
      </w:r>
    </w:p>
    <w:p w14:paraId="23F7BFBD" w14:textId="6F43823C" w:rsidR="00BE10AF" w:rsidRPr="002D6D0F" w:rsidRDefault="00B079C9" w:rsidP="00327691">
      <w:pPr>
        <w:tabs>
          <w:tab w:val="left" w:pos="1050"/>
          <w:tab w:val="left" w:pos="1260"/>
          <w:tab w:val="left" w:pos="2100"/>
          <w:tab w:val="left" w:pos="5880"/>
        </w:tabs>
        <w:ind w:firstLineChars="500" w:firstLine="1050"/>
      </w:pPr>
      <w:r w:rsidRPr="002D6D0F">
        <w:rPr>
          <w:rFonts w:hint="eastAsia"/>
        </w:rPr>
        <w:t>が設定されたワンタッチ</w:t>
      </w:r>
      <w:r w:rsidR="00141761" w:rsidRPr="002D6D0F">
        <w:rPr>
          <w:rFonts w:hint="eastAsia"/>
        </w:rPr>
        <w:t>ボタンによる通報（</w:t>
      </w:r>
      <w:r w:rsidR="0089718F" w:rsidRPr="002D6D0F">
        <w:rPr>
          <w:rFonts w:hint="eastAsia"/>
        </w:rPr>
        <w:t>7</w:t>
      </w:r>
      <w:r w:rsidR="00BE10AF" w:rsidRPr="002D6D0F">
        <w:rPr>
          <w:rFonts w:hint="eastAsia"/>
        </w:rPr>
        <w:t>種以上）が行えるものとし、既設で行ってい</w:t>
      </w:r>
    </w:p>
    <w:p w14:paraId="7283768C" w14:textId="6EDD8BEC" w:rsidR="00A712B1" w:rsidRPr="002D6D0F" w:rsidRDefault="00BE10AF" w:rsidP="00BE10AF">
      <w:pPr>
        <w:tabs>
          <w:tab w:val="left" w:pos="1050"/>
          <w:tab w:val="left" w:pos="2100"/>
          <w:tab w:val="left" w:pos="5880"/>
        </w:tabs>
        <w:ind w:firstLineChars="500" w:firstLine="1050"/>
      </w:pPr>
      <w:r w:rsidRPr="002D6D0F">
        <w:rPr>
          <w:rFonts w:hint="eastAsia"/>
        </w:rPr>
        <w:t>る消防指令設備との連動</w:t>
      </w:r>
      <w:r w:rsidR="000101AC" w:rsidRPr="002D6D0F">
        <w:rPr>
          <w:rFonts w:hint="eastAsia"/>
        </w:rPr>
        <w:t>が従前通りにできること。</w:t>
      </w:r>
    </w:p>
    <w:p w14:paraId="3867BE3D" w14:textId="77777777" w:rsidR="000101AC" w:rsidRPr="002D6D0F" w:rsidRDefault="000101AC" w:rsidP="000101AC">
      <w:pPr>
        <w:tabs>
          <w:tab w:val="left" w:pos="630"/>
          <w:tab w:val="left" w:pos="2100"/>
          <w:tab w:val="left" w:pos="5880"/>
        </w:tabs>
      </w:pPr>
    </w:p>
    <w:p w14:paraId="59BCA96F" w14:textId="01986C7E" w:rsidR="00DB425F" w:rsidRPr="002D6D0F" w:rsidRDefault="009406B4" w:rsidP="009406B4">
      <w:pPr>
        <w:tabs>
          <w:tab w:val="left" w:pos="630"/>
          <w:tab w:val="left" w:pos="1260"/>
          <w:tab w:val="left" w:pos="2100"/>
          <w:tab w:val="left" w:pos="5880"/>
        </w:tabs>
      </w:pPr>
      <w:r w:rsidRPr="002D6D0F">
        <w:t xml:space="preserve"> </w:t>
      </w:r>
    </w:p>
    <w:p w14:paraId="35BCE775" w14:textId="77777777" w:rsidR="005325C6" w:rsidRPr="002D6D0F" w:rsidRDefault="005325C6" w:rsidP="00F30EF8">
      <w:pPr>
        <w:tabs>
          <w:tab w:val="left" w:pos="4620"/>
        </w:tabs>
      </w:pPr>
    </w:p>
    <w:sectPr w:rsidR="005325C6" w:rsidRPr="002D6D0F" w:rsidSect="00C454F9">
      <w:footerReference w:type="even" r:id="rId8"/>
      <w:footerReference w:type="default" r:id="rId9"/>
      <w:footerReference w:type="first" r:id="rId10"/>
      <w:pgSz w:w="11906" w:h="16838" w:code="9"/>
      <w:pgMar w:top="1418" w:right="851" w:bottom="1134" w:left="1418" w:header="567" w:footer="567" w:gutter="0"/>
      <w:pgNumType w:start="0"/>
      <w:cols w:space="425"/>
      <w:titlePg/>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6BD86" w14:textId="77777777" w:rsidR="003A1E15" w:rsidRDefault="003A1E15">
      <w:r>
        <w:separator/>
      </w:r>
    </w:p>
  </w:endnote>
  <w:endnote w:type="continuationSeparator" w:id="0">
    <w:p w14:paraId="06F46709" w14:textId="77777777" w:rsidR="003A1E15" w:rsidRDefault="003A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64E32" w14:textId="77777777" w:rsidR="003A1E15" w:rsidRDefault="003A1E15" w:rsidP="00C454F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44A29786" w14:textId="77777777" w:rsidR="003A1E15" w:rsidRDefault="003A1E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0D175" w14:textId="635CC99B" w:rsidR="003A1E15" w:rsidRDefault="003A1E15" w:rsidP="00C454F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14:paraId="5EB06CCA" w14:textId="77777777" w:rsidR="003A1E15" w:rsidRDefault="003A1E1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76000" w14:textId="77777777" w:rsidR="003A1E15" w:rsidRDefault="003A1E15">
    <w:pPr>
      <w:pStyle w:val="a6"/>
    </w:pPr>
    <w:r>
      <w:rPr>
        <w:rFonts w:ascii="Times New Roman" w:hAnsi="Times New Roman"/>
        <w:kern w:val="0"/>
      </w:rPr>
      <w:t xml:space="preserve"> </w:t>
    </w: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4DCFA" w14:textId="77777777" w:rsidR="003A1E15" w:rsidRDefault="003A1E15">
      <w:r>
        <w:separator/>
      </w:r>
    </w:p>
  </w:footnote>
  <w:footnote w:type="continuationSeparator" w:id="0">
    <w:p w14:paraId="625BC179" w14:textId="77777777" w:rsidR="003A1E15" w:rsidRDefault="003A1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0CC2"/>
    <w:multiLevelType w:val="hybridMultilevel"/>
    <w:tmpl w:val="C7BAB670"/>
    <w:lvl w:ilvl="0" w:tplc="B0DC7BFA">
      <w:start w:val="3"/>
      <w:numFmt w:val="decimalFullWidth"/>
      <w:lvlText w:val="（%1）"/>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E3B0E71"/>
    <w:multiLevelType w:val="hybridMultilevel"/>
    <w:tmpl w:val="B8A28D32"/>
    <w:lvl w:ilvl="0" w:tplc="92E02AE4">
      <w:start w:val="3"/>
      <w:numFmt w:val="decimalFullWidth"/>
      <w:lvlText w:val="第%1節"/>
      <w:lvlJc w:val="left"/>
      <w:pPr>
        <w:tabs>
          <w:tab w:val="num" w:pos="2625"/>
        </w:tabs>
        <w:ind w:left="2625" w:hanging="840"/>
      </w:pPr>
      <w:rPr>
        <w:rFonts w:hint="default"/>
      </w:rPr>
    </w:lvl>
    <w:lvl w:ilvl="1" w:tplc="04090017" w:tentative="1">
      <w:start w:val="1"/>
      <w:numFmt w:val="aiueoFullWidth"/>
      <w:lvlText w:val="(%2)"/>
      <w:lvlJc w:val="left"/>
      <w:pPr>
        <w:tabs>
          <w:tab w:val="num" w:pos="2625"/>
        </w:tabs>
        <w:ind w:left="2625" w:hanging="420"/>
      </w:pPr>
    </w:lvl>
    <w:lvl w:ilvl="2" w:tplc="04090011" w:tentative="1">
      <w:start w:val="1"/>
      <w:numFmt w:val="decimalEnclosedCircle"/>
      <w:lvlText w:val="%3"/>
      <w:lvlJc w:val="left"/>
      <w:pPr>
        <w:tabs>
          <w:tab w:val="num" w:pos="3045"/>
        </w:tabs>
        <w:ind w:left="3045" w:hanging="420"/>
      </w:pPr>
    </w:lvl>
    <w:lvl w:ilvl="3" w:tplc="0409000F" w:tentative="1">
      <w:start w:val="1"/>
      <w:numFmt w:val="decimal"/>
      <w:lvlText w:val="%4."/>
      <w:lvlJc w:val="left"/>
      <w:pPr>
        <w:tabs>
          <w:tab w:val="num" w:pos="3465"/>
        </w:tabs>
        <w:ind w:left="3465" w:hanging="420"/>
      </w:pPr>
    </w:lvl>
    <w:lvl w:ilvl="4" w:tplc="04090017" w:tentative="1">
      <w:start w:val="1"/>
      <w:numFmt w:val="aiueoFullWidth"/>
      <w:lvlText w:val="(%5)"/>
      <w:lvlJc w:val="left"/>
      <w:pPr>
        <w:tabs>
          <w:tab w:val="num" w:pos="3885"/>
        </w:tabs>
        <w:ind w:left="3885" w:hanging="420"/>
      </w:pPr>
    </w:lvl>
    <w:lvl w:ilvl="5" w:tplc="04090011" w:tentative="1">
      <w:start w:val="1"/>
      <w:numFmt w:val="decimalEnclosedCircle"/>
      <w:lvlText w:val="%6"/>
      <w:lvlJc w:val="left"/>
      <w:pPr>
        <w:tabs>
          <w:tab w:val="num" w:pos="4305"/>
        </w:tabs>
        <w:ind w:left="4305" w:hanging="420"/>
      </w:pPr>
    </w:lvl>
    <w:lvl w:ilvl="6" w:tplc="0409000F" w:tentative="1">
      <w:start w:val="1"/>
      <w:numFmt w:val="decimal"/>
      <w:lvlText w:val="%7."/>
      <w:lvlJc w:val="left"/>
      <w:pPr>
        <w:tabs>
          <w:tab w:val="num" w:pos="4725"/>
        </w:tabs>
        <w:ind w:left="4725" w:hanging="420"/>
      </w:pPr>
    </w:lvl>
    <w:lvl w:ilvl="7" w:tplc="04090017" w:tentative="1">
      <w:start w:val="1"/>
      <w:numFmt w:val="aiueoFullWidth"/>
      <w:lvlText w:val="(%8)"/>
      <w:lvlJc w:val="left"/>
      <w:pPr>
        <w:tabs>
          <w:tab w:val="num" w:pos="5145"/>
        </w:tabs>
        <w:ind w:left="5145" w:hanging="420"/>
      </w:pPr>
    </w:lvl>
    <w:lvl w:ilvl="8" w:tplc="04090011" w:tentative="1">
      <w:start w:val="1"/>
      <w:numFmt w:val="decimalEnclosedCircle"/>
      <w:lvlText w:val="%9"/>
      <w:lvlJc w:val="left"/>
      <w:pPr>
        <w:tabs>
          <w:tab w:val="num" w:pos="5565"/>
        </w:tabs>
        <w:ind w:left="5565" w:hanging="420"/>
      </w:pPr>
    </w:lvl>
  </w:abstractNum>
  <w:abstractNum w:abstractNumId="2" w15:restartNumberingAfterBreak="0">
    <w:nsid w:val="10315EFE"/>
    <w:multiLevelType w:val="hybridMultilevel"/>
    <w:tmpl w:val="48DC7E22"/>
    <w:lvl w:ilvl="0" w:tplc="4E6CDBD8">
      <w:start w:val="1"/>
      <w:numFmt w:val="decimalFullWidth"/>
      <w:lvlText w:val="（%1）"/>
      <w:lvlJc w:val="left"/>
      <w:pPr>
        <w:tabs>
          <w:tab w:val="num" w:pos="1350"/>
        </w:tabs>
        <w:ind w:left="1350" w:hanging="720"/>
      </w:pPr>
      <w:rPr>
        <w:rFonts w:hint="eastAsia"/>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4151FF1"/>
    <w:multiLevelType w:val="hybridMultilevel"/>
    <w:tmpl w:val="A61AC5AE"/>
    <w:lvl w:ilvl="0" w:tplc="01B2523E">
      <w:start w:val="8"/>
      <w:numFmt w:val="decimalFullWidth"/>
      <w:lvlText w:val="（%1）"/>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B7749A3"/>
    <w:multiLevelType w:val="hybridMultilevel"/>
    <w:tmpl w:val="2A22E32E"/>
    <w:lvl w:ilvl="0" w:tplc="044A0BF6">
      <w:start w:val="36"/>
      <w:numFmt w:val="irohaFullWidth"/>
      <w:lvlText w:val="（%1）"/>
      <w:lvlJc w:val="left"/>
      <w:pPr>
        <w:tabs>
          <w:tab w:val="num" w:pos="2190"/>
        </w:tabs>
        <w:ind w:left="2190" w:hanging="7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5" w15:restartNumberingAfterBreak="0">
    <w:nsid w:val="1BDB50A9"/>
    <w:multiLevelType w:val="hybridMultilevel"/>
    <w:tmpl w:val="5B30CAE4"/>
    <w:lvl w:ilvl="0" w:tplc="F01C00C8">
      <w:start w:val="2"/>
      <w:numFmt w:val="aiueoFullWidth"/>
      <w:lvlText w:val="（%1）"/>
      <w:lvlJc w:val="left"/>
      <w:pPr>
        <w:tabs>
          <w:tab w:val="num" w:pos="2190"/>
        </w:tabs>
        <w:ind w:left="2190" w:hanging="7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6" w15:restartNumberingAfterBreak="0">
    <w:nsid w:val="1F5D7163"/>
    <w:multiLevelType w:val="hybridMultilevel"/>
    <w:tmpl w:val="42ECBE2E"/>
    <w:lvl w:ilvl="0" w:tplc="70E8CEFA">
      <w:start w:val="1"/>
      <w:numFmt w:val="aiueoFullWidth"/>
      <w:lvlText w:val="（%1）"/>
      <w:lvlJc w:val="left"/>
      <w:pPr>
        <w:tabs>
          <w:tab w:val="num" w:pos="2190"/>
        </w:tabs>
        <w:ind w:left="2190" w:hanging="720"/>
      </w:pPr>
      <w:rPr>
        <w:rFonts w:hint="eastAsia"/>
        <w:lang w:val="en-US"/>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7" w15:restartNumberingAfterBreak="0">
    <w:nsid w:val="26CE6937"/>
    <w:multiLevelType w:val="hybridMultilevel"/>
    <w:tmpl w:val="C6B814E6"/>
    <w:lvl w:ilvl="0" w:tplc="37F406D0">
      <w:start w:val="36"/>
      <w:numFmt w:val="irohaFullWidth"/>
      <w:lvlText w:val="（%1）"/>
      <w:lvlJc w:val="left"/>
      <w:pPr>
        <w:tabs>
          <w:tab w:val="num" w:pos="2190"/>
        </w:tabs>
        <w:ind w:left="2190" w:hanging="7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8" w15:restartNumberingAfterBreak="0">
    <w:nsid w:val="2CAD21CD"/>
    <w:multiLevelType w:val="hybridMultilevel"/>
    <w:tmpl w:val="F8F8C372"/>
    <w:lvl w:ilvl="0" w:tplc="22349FA4">
      <w:start w:val="1"/>
      <w:numFmt w:val="decimalFullWidth"/>
      <w:lvlText w:val="（%1）"/>
      <w:lvlJc w:val="left"/>
      <w:pPr>
        <w:tabs>
          <w:tab w:val="num" w:pos="1440"/>
        </w:tabs>
        <w:ind w:left="1440" w:hanging="81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326E56C0"/>
    <w:multiLevelType w:val="hybridMultilevel"/>
    <w:tmpl w:val="5010D764"/>
    <w:lvl w:ilvl="0" w:tplc="DC52BF82">
      <w:start w:val="24"/>
      <w:numFmt w:val="irohaFullWidth"/>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0" w15:restartNumberingAfterBreak="0">
    <w:nsid w:val="36C9048E"/>
    <w:multiLevelType w:val="hybridMultilevel"/>
    <w:tmpl w:val="D1009120"/>
    <w:lvl w:ilvl="0" w:tplc="E092DEB2">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38DE6D6D"/>
    <w:multiLevelType w:val="hybridMultilevel"/>
    <w:tmpl w:val="AEC2EC56"/>
    <w:lvl w:ilvl="0" w:tplc="188E88A6">
      <w:start w:val="6"/>
      <w:numFmt w:val="decimalFullWidth"/>
      <w:lvlText w:val="（%1）"/>
      <w:lvlJc w:val="left"/>
      <w:pPr>
        <w:tabs>
          <w:tab w:val="num" w:pos="1455"/>
        </w:tabs>
        <w:ind w:left="1455" w:hanging="82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477D4BDF"/>
    <w:multiLevelType w:val="hybridMultilevel"/>
    <w:tmpl w:val="E038881C"/>
    <w:lvl w:ilvl="0" w:tplc="A5F67C52">
      <w:start w:val="2"/>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4AA01BFA"/>
    <w:multiLevelType w:val="hybridMultilevel"/>
    <w:tmpl w:val="95EC085C"/>
    <w:lvl w:ilvl="0" w:tplc="10A83C96">
      <w:start w:val="1"/>
      <w:numFmt w:val="decimalFullWidth"/>
      <w:lvlText w:val="（%1）"/>
      <w:lvlJc w:val="left"/>
      <w:pPr>
        <w:tabs>
          <w:tab w:val="num" w:pos="1455"/>
        </w:tabs>
        <w:ind w:left="1455" w:hanging="82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521C3F04"/>
    <w:multiLevelType w:val="hybridMultilevel"/>
    <w:tmpl w:val="E9260AA8"/>
    <w:lvl w:ilvl="0" w:tplc="99B8A8D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89C2978"/>
    <w:multiLevelType w:val="hybridMultilevel"/>
    <w:tmpl w:val="174884C2"/>
    <w:lvl w:ilvl="0" w:tplc="09F0BF8C">
      <w:start w:val="1"/>
      <w:numFmt w:val="irohaFullWidth"/>
      <w:lvlText w:val="（%1）"/>
      <w:lvlJc w:val="left"/>
      <w:pPr>
        <w:tabs>
          <w:tab w:val="num" w:pos="2190"/>
        </w:tabs>
        <w:ind w:left="2190" w:hanging="72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6" w15:restartNumberingAfterBreak="0">
    <w:nsid w:val="5BED65B2"/>
    <w:multiLevelType w:val="hybridMultilevel"/>
    <w:tmpl w:val="A2C6288C"/>
    <w:lvl w:ilvl="0" w:tplc="CC709582">
      <w:start w:val="3"/>
      <w:numFmt w:val="decimalFullWidth"/>
      <w:lvlText w:val="第%1節"/>
      <w:lvlJc w:val="left"/>
      <w:pPr>
        <w:tabs>
          <w:tab w:val="num" w:pos="2625"/>
        </w:tabs>
        <w:ind w:left="2625" w:hanging="840"/>
      </w:pPr>
      <w:rPr>
        <w:rFonts w:hint="eastAsia"/>
        <w:lang w:val="en-US"/>
      </w:rPr>
    </w:lvl>
    <w:lvl w:ilvl="1" w:tplc="04090017" w:tentative="1">
      <w:start w:val="1"/>
      <w:numFmt w:val="aiueoFullWidth"/>
      <w:lvlText w:val="(%2)"/>
      <w:lvlJc w:val="left"/>
      <w:pPr>
        <w:tabs>
          <w:tab w:val="num" w:pos="2625"/>
        </w:tabs>
        <w:ind w:left="2625" w:hanging="420"/>
      </w:pPr>
    </w:lvl>
    <w:lvl w:ilvl="2" w:tplc="04090011" w:tentative="1">
      <w:start w:val="1"/>
      <w:numFmt w:val="decimalEnclosedCircle"/>
      <w:lvlText w:val="%3"/>
      <w:lvlJc w:val="left"/>
      <w:pPr>
        <w:tabs>
          <w:tab w:val="num" w:pos="3045"/>
        </w:tabs>
        <w:ind w:left="3045" w:hanging="420"/>
      </w:pPr>
    </w:lvl>
    <w:lvl w:ilvl="3" w:tplc="0409000F" w:tentative="1">
      <w:start w:val="1"/>
      <w:numFmt w:val="decimal"/>
      <w:lvlText w:val="%4."/>
      <w:lvlJc w:val="left"/>
      <w:pPr>
        <w:tabs>
          <w:tab w:val="num" w:pos="3465"/>
        </w:tabs>
        <w:ind w:left="3465" w:hanging="420"/>
      </w:pPr>
    </w:lvl>
    <w:lvl w:ilvl="4" w:tplc="04090017" w:tentative="1">
      <w:start w:val="1"/>
      <w:numFmt w:val="aiueoFullWidth"/>
      <w:lvlText w:val="(%5)"/>
      <w:lvlJc w:val="left"/>
      <w:pPr>
        <w:tabs>
          <w:tab w:val="num" w:pos="3885"/>
        </w:tabs>
        <w:ind w:left="3885" w:hanging="420"/>
      </w:pPr>
    </w:lvl>
    <w:lvl w:ilvl="5" w:tplc="04090011" w:tentative="1">
      <w:start w:val="1"/>
      <w:numFmt w:val="decimalEnclosedCircle"/>
      <w:lvlText w:val="%6"/>
      <w:lvlJc w:val="left"/>
      <w:pPr>
        <w:tabs>
          <w:tab w:val="num" w:pos="4305"/>
        </w:tabs>
        <w:ind w:left="4305" w:hanging="420"/>
      </w:pPr>
    </w:lvl>
    <w:lvl w:ilvl="6" w:tplc="0409000F" w:tentative="1">
      <w:start w:val="1"/>
      <w:numFmt w:val="decimal"/>
      <w:lvlText w:val="%7."/>
      <w:lvlJc w:val="left"/>
      <w:pPr>
        <w:tabs>
          <w:tab w:val="num" w:pos="4725"/>
        </w:tabs>
        <w:ind w:left="4725" w:hanging="420"/>
      </w:pPr>
    </w:lvl>
    <w:lvl w:ilvl="7" w:tplc="04090017" w:tentative="1">
      <w:start w:val="1"/>
      <w:numFmt w:val="aiueoFullWidth"/>
      <w:lvlText w:val="(%8)"/>
      <w:lvlJc w:val="left"/>
      <w:pPr>
        <w:tabs>
          <w:tab w:val="num" w:pos="5145"/>
        </w:tabs>
        <w:ind w:left="5145" w:hanging="420"/>
      </w:pPr>
    </w:lvl>
    <w:lvl w:ilvl="8" w:tplc="04090011" w:tentative="1">
      <w:start w:val="1"/>
      <w:numFmt w:val="decimalEnclosedCircle"/>
      <w:lvlText w:val="%9"/>
      <w:lvlJc w:val="left"/>
      <w:pPr>
        <w:tabs>
          <w:tab w:val="num" w:pos="5565"/>
        </w:tabs>
        <w:ind w:left="5565" w:hanging="420"/>
      </w:pPr>
    </w:lvl>
  </w:abstractNum>
  <w:abstractNum w:abstractNumId="17" w15:restartNumberingAfterBreak="0">
    <w:nsid w:val="632C6D0A"/>
    <w:multiLevelType w:val="hybridMultilevel"/>
    <w:tmpl w:val="508A1F74"/>
    <w:lvl w:ilvl="0" w:tplc="9796F22C">
      <w:start w:val="1"/>
      <w:numFmt w:val="irohaFullWidth"/>
      <w:lvlText w:val="（%1）"/>
      <w:lvlJc w:val="left"/>
      <w:pPr>
        <w:tabs>
          <w:tab w:val="num" w:pos="2190"/>
        </w:tabs>
        <w:ind w:left="2190" w:hanging="720"/>
      </w:pPr>
      <w:rPr>
        <w:rFonts w:hint="default"/>
      </w:rPr>
    </w:lvl>
    <w:lvl w:ilvl="1" w:tplc="BA04BFC0">
      <w:start w:val="3"/>
      <w:numFmt w:val="aiueoFullWidth"/>
      <w:lvlText w:val="%2．"/>
      <w:lvlJc w:val="left"/>
      <w:pPr>
        <w:tabs>
          <w:tab w:val="num" w:pos="2310"/>
        </w:tabs>
        <w:ind w:left="2310" w:hanging="420"/>
      </w:pPr>
      <w:rPr>
        <w:rFonts w:hint="default"/>
      </w:rPr>
    </w:lvl>
    <w:lvl w:ilvl="2" w:tplc="EAD46AE6">
      <w:start w:val="2"/>
      <w:numFmt w:val="decimalFullWidth"/>
      <w:lvlText w:val="（%3）"/>
      <w:lvlJc w:val="left"/>
      <w:pPr>
        <w:tabs>
          <w:tab w:val="num" w:pos="3030"/>
        </w:tabs>
        <w:ind w:left="3030" w:hanging="720"/>
      </w:pPr>
      <w:rPr>
        <w:rFonts w:hint="default"/>
      </w:r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8" w15:restartNumberingAfterBreak="0">
    <w:nsid w:val="69716935"/>
    <w:multiLevelType w:val="hybridMultilevel"/>
    <w:tmpl w:val="9198E222"/>
    <w:lvl w:ilvl="0" w:tplc="1E2E4E26">
      <w:start w:val="1"/>
      <w:numFmt w:val="irohaFullWidth"/>
      <w:lvlText w:val="（%1）"/>
      <w:lvlJc w:val="left"/>
      <w:pPr>
        <w:tabs>
          <w:tab w:val="num" w:pos="2190"/>
        </w:tabs>
        <w:ind w:left="2190" w:hanging="72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9" w15:restartNumberingAfterBreak="0">
    <w:nsid w:val="6BC12231"/>
    <w:multiLevelType w:val="hybridMultilevel"/>
    <w:tmpl w:val="22BE44EC"/>
    <w:lvl w:ilvl="0" w:tplc="8C541C76">
      <w:start w:val="1"/>
      <w:numFmt w:val="irohaFullWidth"/>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0" w15:restartNumberingAfterBreak="0">
    <w:nsid w:val="7AD752E5"/>
    <w:multiLevelType w:val="hybridMultilevel"/>
    <w:tmpl w:val="2BD281C0"/>
    <w:lvl w:ilvl="0" w:tplc="0778050E">
      <w:start w:val="36"/>
      <w:numFmt w:val="irohaFullWidth"/>
      <w:lvlText w:val="（%1）"/>
      <w:lvlJc w:val="left"/>
      <w:pPr>
        <w:tabs>
          <w:tab w:val="num" w:pos="2190"/>
        </w:tabs>
        <w:ind w:left="2190" w:hanging="7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6"/>
  </w:num>
  <w:num w:numId="2">
    <w:abstractNumId w:val="18"/>
  </w:num>
  <w:num w:numId="3">
    <w:abstractNumId w:val="15"/>
  </w:num>
  <w:num w:numId="4">
    <w:abstractNumId w:val="0"/>
  </w:num>
  <w:num w:numId="5">
    <w:abstractNumId w:val="12"/>
  </w:num>
  <w:num w:numId="6">
    <w:abstractNumId w:val="3"/>
  </w:num>
  <w:num w:numId="7">
    <w:abstractNumId w:val="8"/>
  </w:num>
  <w:num w:numId="8">
    <w:abstractNumId w:val="16"/>
  </w:num>
  <w:num w:numId="9">
    <w:abstractNumId w:val="17"/>
  </w:num>
  <w:num w:numId="10">
    <w:abstractNumId w:val="7"/>
  </w:num>
  <w:num w:numId="11">
    <w:abstractNumId w:val="5"/>
  </w:num>
  <w:num w:numId="12">
    <w:abstractNumId w:val="4"/>
  </w:num>
  <w:num w:numId="13">
    <w:abstractNumId w:val="20"/>
  </w:num>
  <w:num w:numId="14">
    <w:abstractNumId w:val="10"/>
  </w:num>
  <w:num w:numId="15">
    <w:abstractNumId w:val="2"/>
  </w:num>
  <w:num w:numId="16">
    <w:abstractNumId w:val="1"/>
  </w:num>
  <w:num w:numId="17">
    <w:abstractNumId w:val="14"/>
  </w:num>
  <w:num w:numId="18">
    <w:abstractNumId w:val="11"/>
  </w:num>
  <w:num w:numId="19">
    <w:abstractNumId w:val="13"/>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A0C"/>
    <w:rsid w:val="000043CE"/>
    <w:rsid w:val="000049A5"/>
    <w:rsid w:val="000074BE"/>
    <w:rsid w:val="000101AC"/>
    <w:rsid w:val="00012FF9"/>
    <w:rsid w:val="000208DF"/>
    <w:rsid w:val="000219C9"/>
    <w:rsid w:val="00021FE1"/>
    <w:rsid w:val="00030184"/>
    <w:rsid w:val="00031CF2"/>
    <w:rsid w:val="00033399"/>
    <w:rsid w:val="000341A9"/>
    <w:rsid w:val="000363D8"/>
    <w:rsid w:val="00037067"/>
    <w:rsid w:val="00037462"/>
    <w:rsid w:val="00037655"/>
    <w:rsid w:val="0004388F"/>
    <w:rsid w:val="00043A26"/>
    <w:rsid w:val="00047A63"/>
    <w:rsid w:val="0005556D"/>
    <w:rsid w:val="000570A3"/>
    <w:rsid w:val="00060D7F"/>
    <w:rsid w:val="00060FFC"/>
    <w:rsid w:val="00061582"/>
    <w:rsid w:val="00062511"/>
    <w:rsid w:val="00063AF6"/>
    <w:rsid w:val="00065443"/>
    <w:rsid w:val="000701D7"/>
    <w:rsid w:val="00072A49"/>
    <w:rsid w:val="0007328E"/>
    <w:rsid w:val="0007358B"/>
    <w:rsid w:val="000737D4"/>
    <w:rsid w:val="00075C36"/>
    <w:rsid w:val="0007693B"/>
    <w:rsid w:val="0008036D"/>
    <w:rsid w:val="00082D4E"/>
    <w:rsid w:val="00083733"/>
    <w:rsid w:val="00086B91"/>
    <w:rsid w:val="00087C95"/>
    <w:rsid w:val="00087D42"/>
    <w:rsid w:val="000A07F0"/>
    <w:rsid w:val="000A127D"/>
    <w:rsid w:val="000A14D9"/>
    <w:rsid w:val="000A1608"/>
    <w:rsid w:val="000A248E"/>
    <w:rsid w:val="000A2715"/>
    <w:rsid w:val="000B00D5"/>
    <w:rsid w:val="000B7273"/>
    <w:rsid w:val="000C0B9B"/>
    <w:rsid w:val="000C79BD"/>
    <w:rsid w:val="000C7E06"/>
    <w:rsid w:val="000D0D66"/>
    <w:rsid w:val="000D0E9A"/>
    <w:rsid w:val="000D13D6"/>
    <w:rsid w:val="000D4CC0"/>
    <w:rsid w:val="000D55FB"/>
    <w:rsid w:val="000D5C19"/>
    <w:rsid w:val="000E21B2"/>
    <w:rsid w:val="000E3606"/>
    <w:rsid w:val="000F3A24"/>
    <w:rsid w:val="000F4C8A"/>
    <w:rsid w:val="000F5352"/>
    <w:rsid w:val="000F56E2"/>
    <w:rsid w:val="00100EC5"/>
    <w:rsid w:val="0010131B"/>
    <w:rsid w:val="001014C6"/>
    <w:rsid w:val="001029EE"/>
    <w:rsid w:val="0010303A"/>
    <w:rsid w:val="00103E43"/>
    <w:rsid w:val="00105FD6"/>
    <w:rsid w:val="001120E8"/>
    <w:rsid w:val="001131FC"/>
    <w:rsid w:val="001158CE"/>
    <w:rsid w:val="001200E4"/>
    <w:rsid w:val="00122472"/>
    <w:rsid w:val="00124FB2"/>
    <w:rsid w:val="00125022"/>
    <w:rsid w:val="001345BF"/>
    <w:rsid w:val="001402CB"/>
    <w:rsid w:val="00141761"/>
    <w:rsid w:val="001420F3"/>
    <w:rsid w:val="00143942"/>
    <w:rsid w:val="001473E0"/>
    <w:rsid w:val="0014770F"/>
    <w:rsid w:val="001523C6"/>
    <w:rsid w:val="001538D3"/>
    <w:rsid w:val="00163A7F"/>
    <w:rsid w:val="0016566E"/>
    <w:rsid w:val="001725E8"/>
    <w:rsid w:val="00174891"/>
    <w:rsid w:val="001762B4"/>
    <w:rsid w:val="00177232"/>
    <w:rsid w:val="00177A42"/>
    <w:rsid w:val="00184CD3"/>
    <w:rsid w:val="00186870"/>
    <w:rsid w:val="00190283"/>
    <w:rsid w:val="0019101B"/>
    <w:rsid w:val="00192A51"/>
    <w:rsid w:val="001A3FF0"/>
    <w:rsid w:val="001B57DA"/>
    <w:rsid w:val="001B73D8"/>
    <w:rsid w:val="001C0628"/>
    <w:rsid w:val="001C11A8"/>
    <w:rsid w:val="001C3F43"/>
    <w:rsid w:val="001C4A1A"/>
    <w:rsid w:val="001C7E82"/>
    <w:rsid w:val="001D224F"/>
    <w:rsid w:val="001D33B9"/>
    <w:rsid w:val="001D6097"/>
    <w:rsid w:val="001D7949"/>
    <w:rsid w:val="001E2F39"/>
    <w:rsid w:val="001E3233"/>
    <w:rsid w:val="001E46E6"/>
    <w:rsid w:val="001F2B64"/>
    <w:rsid w:val="001F4748"/>
    <w:rsid w:val="001F5394"/>
    <w:rsid w:val="00206E0F"/>
    <w:rsid w:val="00210A8E"/>
    <w:rsid w:val="00211818"/>
    <w:rsid w:val="00213C43"/>
    <w:rsid w:val="0021447F"/>
    <w:rsid w:val="002178D1"/>
    <w:rsid w:val="00217DF6"/>
    <w:rsid w:val="002202B2"/>
    <w:rsid w:val="00220784"/>
    <w:rsid w:val="00222496"/>
    <w:rsid w:val="00224E0D"/>
    <w:rsid w:val="00225C7C"/>
    <w:rsid w:val="00226ECB"/>
    <w:rsid w:val="00227A6E"/>
    <w:rsid w:val="00231DA2"/>
    <w:rsid w:val="00232AA6"/>
    <w:rsid w:val="00235956"/>
    <w:rsid w:val="00243B8D"/>
    <w:rsid w:val="00244685"/>
    <w:rsid w:val="00247665"/>
    <w:rsid w:val="002538CF"/>
    <w:rsid w:val="00253F9F"/>
    <w:rsid w:val="002551C6"/>
    <w:rsid w:val="00257AD7"/>
    <w:rsid w:val="00257D11"/>
    <w:rsid w:val="00262B64"/>
    <w:rsid w:val="002652D8"/>
    <w:rsid w:val="00266809"/>
    <w:rsid w:val="002702A0"/>
    <w:rsid w:val="00273BB0"/>
    <w:rsid w:val="002741AC"/>
    <w:rsid w:val="0027456F"/>
    <w:rsid w:val="00275B0C"/>
    <w:rsid w:val="0027650E"/>
    <w:rsid w:val="00276D55"/>
    <w:rsid w:val="00283801"/>
    <w:rsid w:val="00284FBB"/>
    <w:rsid w:val="00286263"/>
    <w:rsid w:val="002867BB"/>
    <w:rsid w:val="00290248"/>
    <w:rsid w:val="00293436"/>
    <w:rsid w:val="002934A7"/>
    <w:rsid w:val="002A01F2"/>
    <w:rsid w:val="002A2D2D"/>
    <w:rsid w:val="002A2DF8"/>
    <w:rsid w:val="002B0931"/>
    <w:rsid w:val="002B2849"/>
    <w:rsid w:val="002B5D60"/>
    <w:rsid w:val="002B728D"/>
    <w:rsid w:val="002C07A5"/>
    <w:rsid w:val="002C0CC6"/>
    <w:rsid w:val="002C38B8"/>
    <w:rsid w:val="002C3BF3"/>
    <w:rsid w:val="002C487E"/>
    <w:rsid w:val="002C5AFF"/>
    <w:rsid w:val="002C7FB7"/>
    <w:rsid w:val="002D17CA"/>
    <w:rsid w:val="002D6D0F"/>
    <w:rsid w:val="002E3F03"/>
    <w:rsid w:val="002E589F"/>
    <w:rsid w:val="002E6C4C"/>
    <w:rsid w:val="002E7214"/>
    <w:rsid w:val="002E76B8"/>
    <w:rsid w:val="002F10A1"/>
    <w:rsid w:val="002F2337"/>
    <w:rsid w:val="002F2777"/>
    <w:rsid w:val="003112E3"/>
    <w:rsid w:val="00314FA9"/>
    <w:rsid w:val="0031525E"/>
    <w:rsid w:val="003156F3"/>
    <w:rsid w:val="003225BC"/>
    <w:rsid w:val="00323830"/>
    <w:rsid w:val="00324EE8"/>
    <w:rsid w:val="003263CB"/>
    <w:rsid w:val="00327181"/>
    <w:rsid w:val="00327691"/>
    <w:rsid w:val="0033023C"/>
    <w:rsid w:val="00330757"/>
    <w:rsid w:val="00332818"/>
    <w:rsid w:val="00333108"/>
    <w:rsid w:val="0034281D"/>
    <w:rsid w:val="0034774F"/>
    <w:rsid w:val="00351BAF"/>
    <w:rsid w:val="00351FCC"/>
    <w:rsid w:val="0035544D"/>
    <w:rsid w:val="0035774E"/>
    <w:rsid w:val="00357FB1"/>
    <w:rsid w:val="0036160B"/>
    <w:rsid w:val="0037195F"/>
    <w:rsid w:val="003721AA"/>
    <w:rsid w:val="0037686C"/>
    <w:rsid w:val="003771DB"/>
    <w:rsid w:val="00380946"/>
    <w:rsid w:val="00381AC5"/>
    <w:rsid w:val="0038439A"/>
    <w:rsid w:val="00387AEE"/>
    <w:rsid w:val="00387F1F"/>
    <w:rsid w:val="00391B18"/>
    <w:rsid w:val="003A1E15"/>
    <w:rsid w:val="003A58DF"/>
    <w:rsid w:val="003A60CD"/>
    <w:rsid w:val="003A6302"/>
    <w:rsid w:val="003A6D9E"/>
    <w:rsid w:val="003B0223"/>
    <w:rsid w:val="003B131D"/>
    <w:rsid w:val="003B21DB"/>
    <w:rsid w:val="003B3317"/>
    <w:rsid w:val="003B3558"/>
    <w:rsid w:val="003B4F95"/>
    <w:rsid w:val="003B5CAC"/>
    <w:rsid w:val="003C1A77"/>
    <w:rsid w:val="003C2912"/>
    <w:rsid w:val="003C639E"/>
    <w:rsid w:val="003C7BC2"/>
    <w:rsid w:val="003D0906"/>
    <w:rsid w:val="003D107E"/>
    <w:rsid w:val="003D37A5"/>
    <w:rsid w:val="003D40E0"/>
    <w:rsid w:val="003D423F"/>
    <w:rsid w:val="003D5B6E"/>
    <w:rsid w:val="003D661B"/>
    <w:rsid w:val="003E0F12"/>
    <w:rsid w:val="003E4F3D"/>
    <w:rsid w:val="003E7DE0"/>
    <w:rsid w:val="003F12C8"/>
    <w:rsid w:val="003F1DEB"/>
    <w:rsid w:val="003F4DAF"/>
    <w:rsid w:val="003F4ED8"/>
    <w:rsid w:val="003F6573"/>
    <w:rsid w:val="003F7CA5"/>
    <w:rsid w:val="004004A3"/>
    <w:rsid w:val="00401919"/>
    <w:rsid w:val="00402E3B"/>
    <w:rsid w:val="004041C1"/>
    <w:rsid w:val="00410FCE"/>
    <w:rsid w:val="00415E20"/>
    <w:rsid w:val="00416D76"/>
    <w:rsid w:val="00416DDB"/>
    <w:rsid w:val="00416EDE"/>
    <w:rsid w:val="00417E4B"/>
    <w:rsid w:val="004200DE"/>
    <w:rsid w:val="004211EB"/>
    <w:rsid w:val="00422D99"/>
    <w:rsid w:val="00425D9C"/>
    <w:rsid w:val="00430F02"/>
    <w:rsid w:val="0043128E"/>
    <w:rsid w:val="0043410B"/>
    <w:rsid w:val="0043700B"/>
    <w:rsid w:val="00437798"/>
    <w:rsid w:val="0044081E"/>
    <w:rsid w:val="00446A0F"/>
    <w:rsid w:val="00451C68"/>
    <w:rsid w:val="00451CDD"/>
    <w:rsid w:val="004559CA"/>
    <w:rsid w:val="00456C8C"/>
    <w:rsid w:val="004620A3"/>
    <w:rsid w:val="004635E4"/>
    <w:rsid w:val="0046594A"/>
    <w:rsid w:val="00474C9A"/>
    <w:rsid w:val="00481FC2"/>
    <w:rsid w:val="00482DD5"/>
    <w:rsid w:val="00483B42"/>
    <w:rsid w:val="00487CD1"/>
    <w:rsid w:val="004949C8"/>
    <w:rsid w:val="00494E6E"/>
    <w:rsid w:val="004A1D1D"/>
    <w:rsid w:val="004A1D6F"/>
    <w:rsid w:val="004A335B"/>
    <w:rsid w:val="004A44CF"/>
    <w:rsid w:val="004A4A9E"/>
    <w:rsid w:val="004A61C1"/>
    <w:rsid w:val="004B0D35"/>
    <w:rsid w:val="004C0224"/>
    <w:rsid w:val="004C38DC"/>
    <w:rsid w:val="004D05D1"/>
    <w:rsid w:val="004D1959"/>
    <w:rsid w:val="004D1C2F"/>
    <w:rsid w:val="004D4D4D"/>
    <w:rsid w:val="004D62E4"/>
    <w:rsid w:val="004E017F"/>
    <w:rsid w:val="004E0618"/>
    <w:rsid w:val="004E26A4"/>
    <w:rsid w:val="004E4AAC"/>
    <w:rsid w:val="004E5492"/>
    <w:rsid w:val="004F0D03"/>
    <w:rsid w:val="004F4744"/>
    <w:rsid w:val="005001F5"/>
    <w:rsid w:val="00501AEA"/>
    <w:rsid w:val="00502D29"/>
    <w:rsid w:val="00510479"/>
    <w:rsid w:val="00513E0F"/>
    <w:rsid w:val="0051732F"/>
    <w:rsid w:val="00521208"/>
    <w:rsid w:val="005221C6"/>
    <w:rsid w:val="0052577B"/>
    <w:rsid w:val="00526AAA"/>
    <w:rsid w:val="0052758C"/>
    <w:rsid w:val="00530081"/>
    <w:rsid w:val="005325C6"/>
    <w:rsid w:val="00533254"/>
    <w:rsid w:val="00535131"/>
    <w:rsid w:val="00535ADA"/>
    <w:rsid w:val="0053644D"/>
    <w:rsid w:val="0054396F"/>
    <w:rsid w:val="005448EE"/>
    <w:rsid w:val="00544AC8"/>
    <w:rsid w:val="0055172A"/>
    <w:rsid w:val="0055487B"/>
    <w:rsid w:val="00555E05"/>
    <w:rsid w:val="00557A4D"/>
    <w:rsid w:val="0056184D"/>
    <w:rsid w:val="0056369A"/>
    <w:rsid w:val="005729C6"/>
    <w:rsid w:val="00573C4A"/>
    <w:rsid w:val="0057484A"/>
    <w:rsid w:val="00575475"/>
    <w:rsid w:val="005758C9"/>
    <w:rsid w:val="005819C0"/>
    <w:rsid w:val="00583469"/>
    <w:rsid w:val="0058384D"/>
    <w:rsid w:val="0059270A"/>
    <w:rsid w:val="00594AED"/>
    <w:rsid w:val="005A1CFB"/>
    <w:rsid w:val="005A2325"/>
    <w:rsid w:val="005A252B"/>
    <w:rsid w:val="005A4D0D"/>
    <w:rsid w:val="005A59E3"/>
    <w:rsid w:val="005A611D"/>
    <w:rsid w:val="005A7A58"/>
    <w:rsid w:val="005B05E2"/>
    <w:rsid w:val="005B0B4C"/>
    <w:rsid w:val="005B3833"/>
    <w:rsid w:val="005B624B"/>
    <w:rsid w:val="005C07D1"/>
    <w:rsid w:val="005C6127"/>
    <w:rsid w:val="005D07FF"/>
    <w:rsid w:val="005D205C"/>
    <w:rsid w:val="005D32C9"/>
    <w:rsid w:val="005D4D59"/>
    <w:rsid w:val="005D671C"/>
    <w:rsid w:val="005E17D2"/>
    <w:rsid w:val="005E36DC"/>
    <w:rsid w:val="005E5278"/>
    <w:rsid w:val="005E5470"/>
    <w:rsid w:val="005E5566"/>
    <w:rsid w:val="005E5EF9"/>
    <w:rsid w:val="005F1835"/>
    <w:rsid w:val="005F2990"/>
    <w:rsid w:val="005F4632"/>
    <w:rsid w:val="005F5428"/>
    <w:rsid w:val="00603897"/>
    <w:rsid w:val="00605374"/>
    <w:rsid w:val="00605501"/>
    <w:rsid w:val="0060595A"/>
    <w:rsid w:val="0061129E"/>
    <w:rsid w:val="00614364"/>
    <w:rsid w:val="00614D35"/>
    <w:rsid w:val="0061664F"/>
    <w:rsid w:val="00622945"/>
    <w:rsid w:val="00630987"/>
    <w:rsid w:val="00632499"/>
    <w:rsid w:val="0063269E"/>
    <w:rsid w:val="00632A07"/>
    <w:rsid w:val="00632D07"/>
    <w:rsid w:val="00634707"/>
    <w:rsid w:val="00634C7F"/>
    <w:rsid w:val="00637EB1"/>
    <w:rsid w:val="00647323"/>
    <w:rsid w:val="00650664"/>
    <w:rsid w:val="00653EFF"/>
    <w:rsid w:val="0065456F"/>
    <w:rsid w:val="00655601"/>
    <w:rsid w:val="006736FA"/>
    <w:rsid w:val="006819BD"/>
    <w:rsid w:val="00683206"/>
    <w:rsid w:val="006853EA"/>
    <w:rsid w:val="00690A74"/>
    <w:rsid w:val="00691200"/>
    <w:rsid w:val="006946D0"/>
    <w:rsid w:val="00694F6A"/>
    <w:rsid w:val="006A0C8F"/>
    <w:rsid w:val="006A0E1A"/>
    <w:rsid w:val="006A0F65"/>
    <w:rsid w:val="006A1662"/>
    <w:rsid w:val="006A18B1"/>
    <w:rsid w:val="006A28BC"/>
    <w:rsid w:val="006B0260"/>
    <w:rsid w:val="006B0603"/>
    <w:rsid w:val="006B6214"/>
    <w:rsid w:val="006B7182"/>
    <w:rsid w:val="006B72FF"/>
    <w:rsid w:val="006C00FD"/>
    <w:rsid w:val="006C0D3E"/>
    <w:rsid w:val="006C3DD5"/>
    <w:rsid w:val="006D140B"/>
    <w:rsid w:val="006D2147"/>
    <w:rsid w:val="006D35A3"/>
    <w:rsid w:val="006D39F1"/>
    <w:rsid w:val="006D758C"/>
    <w:rsid w:val="006D75BD"/>
    <w:rsid w:val="006E0037"/>
    <w:rsid w:val="006E2468"/>
    <w:rsid w:val="006E2FBE"/>
    <w:rsid w:val="006F65FC"/>
    <w:rsid w:val="006F6C9A"/>
    <w:rsid w:val="006F6DF5"/>
    <w:rsid w:val="007006EA"/>
    <w:rsid w:val="00700B56"/>
    <w:rsid w:val="00700D2E"/>
    <w:rsid w:val="00703020"/>
    <w:rsid w:val="00710A87"/>
    <w:rsid w:val="00712790"/>
    <w:rsid w:val="00714B8A"/>
    <w:rsid w:val="00715FFE"/>
    <w:rsid w:val="007211FA"/>
    <w:rsid w:val="00722296"/>
    <w:rsid w:val="00723E14"/>
    <w:rsid w:val="0072676E"/>
    <w:rsid w:val="00726B3C"/>
    <w:rsid w:val="00732B5A"/>
    <w:rsid w:val="00733DA0"/>
    <w:rsid w:val="00734979"/>
    <w:rsid w:val="00735351"/>
    <w:rsid w:val="00737E84"/>
    <w:rsid w:val="00742C5F"/>
    <w:rsid w:val="00744859"/>
    <w:rsid w:val="00744D26"/>
    <w:rsid w:val="0074517D"/>
    <w:rsid w:val="007478D4"/>
    <w:rsid w:val="00752A1D"/>
    <w:rsid w:val="00761735"/>
    <w:rsid w:val="0076370A"/>
    <w:rsid w:val="00765227"/>
    <w:rsid w:val="007656CD"/>
    <w:rsid w:val="00765880"/>
    <w:rsid w:val="0076635D"/>
    <w:rsid w:val="00766E62"/>
    <w:rsid w:val="0076729B"/>
    <w:rsid w:val="007705C4"/>
    <w:rsid w:val="00770D94"/>
    <w:rsid w:val="00771C23"/>
    <w:rsid w:val="007722FD"/>
    <w:rsid w:val="00774925"/>
    <w:rsid w:val="00775016"/>
    <w:rsid w:val="007813A4"/>
    <w:rsid w:val="007813ED"/>
    <w:rsid w:val="007819DA"/>
    <w:rsid w:val="0078260C"/>
    <w:rsid w:val="007901DB"/>
    <w:rsid w:val="007922E1"/>
    <w:rsid w:val="007927CD"/>
    <w:rsid w:val="00793797"/>
    <w:rsid w:val="007945F3"/>
    <w:rsid w:val="007949E0"/>
    <w:rsid w:val="007959C5"/>
    <w:rsid w:val="007A3052"/>
    <w:rsid w:val="007A564C"/>
    <w:rsid w:val="007A7831"/>
    <w:rsid w:val="007A7D0E"/>
    <w:rsid w:val="007B14FA"/>
    <w:rsid w:val="007B1AB5"/>
    <w:rsid w:val="007B3E8D"/>
    <w:rsid w:val="007B4972"/>
    <w:rsid w:val="007B6392"/>
    <w:rsid w:val="007B6454"/>
    <w:rsid w:val="007C1539"/>
    <w:rsid w:val="007C2E58"/>
    <w:rsid w:val="007C2EAA"/>
    <w:rsid w:val="007C3DB6"/>
    <w:rsid w:val="007C42E2"/>
    <w:rsid w:val="007D137F"/>
    <w:rsid w:val="007D1F6D"/>
    <w:rsid w:val="007D2AB1"/>
    <w:rsid w:val="007E0A63"/>
    <w:rsid w:val="007E19AB"/>
    <w:rsid w:val="007E465C"/>
    <w:rsid w:val="007F00F1"/>
    <w:rsid w:val="007F1EC4"/>
    <w:rsid w:val="007F71C4"/>
    <w:rsid w:val="00807132"/>
    <w:rsid w:val="00812C02"/>
    <w:rsid w:val="00814571"/>
    <w:rsid w:val="008157A8"/>
    <w:rsid w:val="00817D33"/>
    <w:rsid w:val="00825A37"/>
    <w:rsid w:val="00825B50"/>
    <w:rsid w:val="00827C18"/>
    <w:rsid w:val="00830B92"/>
    <w:rsid w:val="00844283"/>
    <w:rsid w:val="008444E5"/>
    <w:rsid w:val="0084757C"/>
    <w:rsid w:val="0084761E"/>
    <w:rsid w:val="00851433"/>
    <w:rsid w:val="00851F8F"/>
    <w:rsid w:val="008559DD"/>
    <w:rsid w:val="00861A80"/>
    <w:rsid w:val="0086297A"/>
    <w:rsid w:val="0086320D"/>
    <w:rsid w:val="00864981"/>
    <w:rsid w:val="00865169"/>
    <w:rsid w:val="00871615"/>
    <w:rsid w:val="00871A69"/>
    <w:rsid w:val="0088270F"/>
    <w:rsid w:val="00884961"/>
    <w:rsid w:val="00885723"/>
    <w:rsid w:val="00885C0F"/>
    <w:rsid w:val="008924A7"/>
    <w:rsid w:val="00892D65"/>
    <w:rsid w:val="008930DA"/>
    <w:rsid w:val="008945F8"/>
    <w:rsid w:val="008950D9"/>
    <w:rsid w:val="0089718F"/>
    <w:rsid w:val="008975B4"/>
    <w:rsid w:val="008A1C4A"/>
    <w:rsid w:val="008A3559"/>
    <w:rsid w:val="008A39F2"/>
    <w:rsid w:val="008A3D78"/>
    <w:rsid w:val="008A4845"/>
    <w:rsid w:val="008A78BC"/>
    <w:rsid w:val="008A7BB0"/>
    <w:rsid w:val="008B37A6"/>
    <w:rsid w:val="008B3E4D"/>
    <w:rsid w:val="008B4BBE"/>
    <w:rsid w:val="008C06D4"/>
    <w:rsid w:val="008C10BD"/>
    <w:rsid w:val="008C1574"/>
    <w:rsid w:val="008C1D7E"/>
    <w:rsid w:val="008C311D"/>
    <w:rsid w:val="008C532B"/>
    <w:rsid w:val="008C7660"/>
    <w:rsid w:val="008D09E0"/>
    <w:rsid w:val="008D1078"/>
    <w:rsid w:val="008D2062"/>
    <w:rsid w:val="008D238C"/>
    <w:rsid w:val="008E0139"/>
    <w:rsid w:val="008E1A4B"/>
    <w:rsid w:val="008E2F42"/>
    <w:rsid w:val="008E3E57"/>
    <w:rsid w:val="008E3F35"/>
    <w:rsid w:val="008E6418"/>
    <w:rsid w:val="008E6D89"/>
    <w:rsid w:val="008F0CD9"/>
    <w:rsid w:val="008F2E91"/>
    <w:rsid w:val="008F4045"/>
    <w:rsid w:val="00900482"/>
    <w:rsid w:val="00905C9A"/>
    <w:rsid w:val="00907973"/>
    <w:rsid w:val="00907DA1"/>
    <w:rsid w:val="00912657"/>
    <w:rsid w:val="00916B16"/>
    <w:rsid w:val="009205BD"/>
    <w:rsid w:val="00924124"/>
    <w:rsid w:val="00925419"/>
    <w:rsid w:val="009276C4"/>
    <w:rsid w:val="00932023"/>
    <w:rsid w:val="00933224"/>
    <w:rsid w:val="00937718"/>
    <w:rsid w:val="00937891"/>
    <w:rsid w:val="009378F6"/>
    <w:rsid w:val="009406B4"/>
    <w:rsid w:val="00947BBC"/>
    <w:rsid w:val="009508D2"/>
    <w:rsid w:val="009517FA"/>
    <w:rsid w:val="009553DA"/>
    <w:rsid w:val="00957B21"/>
    <w:rsid w:val="00962E17"/>
    <w:rsid w:val="00962ECB"/>
    <w:rsid w:val="00963720"/>
    <w:rsid w:val="00963D75"/>
    <w:rsid w:val="00973ABD"/>
    <w:rsid w:val="00976733"/>
    <w:rsid w:val="00977C84"/>
    <w:rsid w:val="00984F79"/>
    <w:rsid w:val="009854AD"/>
    <w:rsid w:val="009856CE"/>
    <w:rsid w:val="00986732"/>
    <w:rsid w:val="00992E6F"/>
    <w:rsid w:val="00993609"/>
    <w:rsid w:val="00994DF0"/>
    <w:rsid w:val="009A2B9F"/>
    <w:rsid w:val="009A2F4E"/>
    <w:rsid w:val="009A3A0C"/>
    <w:rsid w:val="009A4495"/>
    <w:rsid w:val="009A69E8"/>
    <w:rsid w:val="009B0ACB"/>
    <w:rsid w:val="009B1302"/>
    <w:rsid w:val="009B3721"/>
    <w:rsid w:val="009B6E17"/>
    <w:rsid w:val="009B7D8B"/>
    <w:rsid w:val="009C08EB"/>
    <w:rsid w:val="009C1F6C"/>
    <w:rsid w:val="009C368A"/>
    <w:rsid w:val="009D08B9"/>
    <w:rsid w:val="009D216E"/>
    <w:rsid w:val="009D57E1"/>
    <w:rsid w:val="009D6BD6"/>
    <w:rsid w:val="009E0643"/>
    <w:rsid w:val="009E0763"/>
    <w:rsid w:val="009E1A33"/>
    <w:rsid w:val="009E340D"/>
    <w:rsid w:val="009F4CB2"/>
    <w:rsid w:val="009F62A7"/>
    <w:rsid w:val="00A041B7"/>
    <w:rsid w:val="00A04859"/>
    <w:rsid w:val="00A048AC"/>
    <w:rsid w:val="00A05C4F"/>
    <w:rsid w:val="00A05CB0"/>
    <w:rsid w:val="00A1323F"/>
    <w:rsid w:val="00A14138"/>
    <w:rsid w:val="00A15F1F"/>
    <w:rsid w:val="00A16174"/>
    <w:rsid w:val="00A234D0"/>
    <w:rsid w:val="00A251A4"/>
    <w:rsid w:val="00A33A7A"/>
    <w:rsid w:val="00A33C0A"/>
    <w:rsid w:val="00A374C4"/>
    <w:rsid w:val="00A44F24"/>
    <w:rsid w:val="00A5095D"/>
    <w:rsid w:val="00A5361B"/>
    <w:rsid w:val="00A566DF"/>
    <w:rsid w:val="00A5684E"/>
    <w:rsid w:val="00A6057F"/>
    <w:rsid w:val="00A62A9D"/>
    <w:rsid w:val="00A63BB2"/>
    <w:rsid w:val="00A651BF"/>
    <w:rsid w:val="00A712B1"/>
    <w:rsid w:val="00A723B1"/>
    <w:rsid w:val="00A731C6"/>
    <w:rsid w:val="00A742F0"/>
    <w:rsid w:val="00A7430E"/>
    <w:rsid w:val="00A74694"/>
    <w:rsid w:val="00A7571B"/>
    <w:rsid w:val="00A845B7"/>
    <w:rsid w:val="00A84E7E"/>
    <w:rsid w:val="00AA0F65"/>
    <w:rsid w:val="00AA2ADE"/>
    <w:rsid w:val="00AA37AE"/>
    <w:rsid w:val="00AA5821"/>
    <w:rsid w:val="00AA62B9"/>
    <w:rsid w:val="00AB2972"/>
    <w:rsid w:val="00AB4275"/>
    <w:rsid w:val="00AC08E7"/>
    <w:rsid w:val="00AC163D"/>
    <w:rsid w:val="00AC18C9"/>
    <w:rsid w:val="00AC2853"/>
    <w:rsid w:val="00AC2B52"/>
    <w:rsid w:val="00AC77F4"/>
    <w:rsid w:val="00AD2432"/>
    <w:rsid w:val="00AD314C"/>
    <w:rsid w:val="00AD4CE7"/>
    <w:rsid w:val="00AD7CA7"/>
    <w:rsid w:val="00AE20F8"/>
    <w:rsid w:val="00AE2742"/>
    <w:rsid w:val="00AE3FEE"/>
    <w:rsid w:val="00AE4B64"/>
    <w:rsid w:val="00AE621F"/>
    <w:rsid w:val="00AF46E5"/>
    <w:rsid w:val="00AF4DBA"/>
    <w:rsid w:val="00B0054D"/>
    <w:rsid w:val="00B0368A"/>
    <w:rsid w:val="00B041EB"/>
    <w:rsid w:val="00B074D3"/>
    <w:rsid w:val="00B079C9"/>
    <w:rsid w:val="00B10702"/>
    <w:rsid w:val="00B11142"/>
    <w:rsid w:val="00B130AC"/>
    <w:rsid w:val="00B14E9C"/>
    <w:rsid w:val="00B2358A"/>
    <w:rsid w:val="00B2392B"/>
    <w:rsid w:val="00B24AFE"/>
    <w:rsid w:val="00B24B80"/>
    <w:rsid w:val="00B26DF6"/>
    <w:rsid w:val="00B273FD"/>
    <w:rsid w:val="00B30124"/>
    <w:rsid w:val="00B30454"/>
    <w:rsid w:val="00B3118E"/>
    <w:rsid w:val="00B3204A"/>
    <w:rsid w:val="00B361EE"/>
    <w:rsid w:val="00B3747F"/>
    <w:rsid w:val="00B423E3"/>
    <w:rsid w:val="00B45079"/>
    <w:rsid w:val="00B45138"/>
    <w:rsid w:val="00B45420"/>
    <w:rsid w:val="00B510FE"/>
    <w:rsid w:val="00B52556"/>
    <w:rsid w:val="00B53576"/>
    <w:rsid w:val="00B55983"/>
    <w:rsid w:val="00B60FF4"/>
    <w:rsid w:val="00B62216"/>
    <w:rsid w:val="00B62538"/>
    <w:rsid w:val="00B63C7E"/>
    <w:rsid w:val="00B6463E"/>
    <w:rsid w:val="00B65E05"/>
    <w:rsid w:val="00B665E0"/>
    <w:rsid w:val="00B669AD"/>
    <w:rsid w:val="00B67D05"/>
    <w:rsid w:val="00B71C12"/>
    <w:rsid w:val="00B73C2C"/>
    <w:rsid w:val="00B80E6A"/>
    <w:rsid w:val="00B8255C"/>
    <w:rsid w:val="00B839CE"/>
    <w:rsid w:val="00B860F4"/>
    <w:rsid w:val="00B87EC1"/>
    <w:rsid w:val="00B91300"/>
    <w:rsid w:val="00B927BF"/>
    <w:rsid w:val="00BA0602"/>
    <w:rsid w:val="00BA09AD"/>
    <w:rsid w:val="00BA10B7"/>
    <w:rsid w:val="00BA39C5"/>
    <w:rsid w:val="00BA3A3A"/>
    <w:rsid w:val="00BA75BB"/>
    <w:rsid w:val="00BB1DBB"/>
    <w:rsid w:val="00BB4374"/>
    <w:rsid w:val="00BB50F3"/>
    <w:rsid w:val="00BB70CF"/>
    <w:rsid w:val="00BB7D3D"/>
    <w:rsid w:val="00BC0C77"/>
    <w:rsid w:val="00BC2537"/>
    <w:rsid w:val="00BC6529"/>
    <w:rsid w:val="00BC6BA0"/>
    <w:rsid w:val="00BC7481"/>
    <w:rsid w:val="00BC7604"/>
    <w:rsid w:val="00BC7789"/>
    <w:rsid w:val="00BD4C4C"/>
    <w:rsid w:val="00BD6720"/>
    <w:rsid w:val="00BD72B7"/>
    <w:rsid w:val="00BE10AF"/>
    <w:rsid w:val="00BE5F6A"/>
    <w:rsid w:val="00BE6194"/>
    <w:rsid w:val="00BF041B"/>
    <w:rsid w:val="00BF06E9"/>
    <w:rsid w:val="00BF0FE0"/>
    <w:rsid w:val="00BF57B7"/>
    <w:rsid w:val="00BF5F58"/>
    <w:rsid w:val="00C049AC"/>
    <w:rsid w:val="00C04C7C"/>
    <w:rsid w:val="00C11530"/>
    <w:rsid w:val="00C12DED"/>
    <w:rsid w:val="00C154C1"/>
    <w:rsid w:val="00C171CF"/>
    <w:rsid w:val="00C22C03"/>
    <w:rsid w:val="00C241E6"/>
    <w:rsid w:val="00C32B16"/>
    <w:rsid w:val="00C34938"/>
    <w:rsid w:val="00C36A4F"/>
    <w:rsid w:val="00C45167"/>
    <w:rsid w:val="00C454F9"/>
    <w:rsid w:val="00C46E75"/>
    <w:rsid w:val="00C508AA"/>
    <w:rsid w:val="00C51148"/>
    <w:rsid w:val="00C52D71"/>
    <w:rsid w:val="00C61B9D"/>
    <w:rsid w:val="00C62935"/>
    <w:rsid w:val="00C66065"/>
    <w:rsid w:val="00C66093"/>
    <w:rsid w:val="00C70399"/>
    <w:rsid w:val="00C74170"/>
    <w:rsid w:val="00C74A7A"/>
    <w:rsid w:val="00C8076E"/>
    <w:rsid w:val="00C83C7B"/>
    <w:rsid w:val="00C84CA7"/>
    <w:rsid w:val="00C852C4"/>
    <w:rsid w:val="00C873C5"/>
    <w:rsid w:val="00C87947"/>
    <w:rsid w:val="00C87C6C"/>
    <w:rsid w:val="00C9142E"/>
    <w:rsid w:val="00C92E3A"/>
    <w:rsid w:val="00C92E8F"/>
    <w:rsid w:val="00C93DF3"/>
    <w:rsid w:val="00C9541D"/>
    <w:rsid w:val="00CA07F9"/>
    <w:rsid w:val="00CA4971"/>
    <w:rsid w:val="00CA5709"/>
    <w:rsid w:val="00CA7B3E"/>
    <w:rsid w:val="00CB220F"/>
    <w:rsid w:val="00CB2F58"/>
    <w:rsid w:val="00CB3081"/>
    <w:rsid w:val="00CC0263"/>
    <w:rsid w:val="00CC468C"/>
    <w:rsid w:val="00CD17C7"/>
    <w:rsid w:val="00CE037F"/>
    <w:rsid w:val="00CE11E4"/>
    <w:rsid w:val="00CE1244"/>
    <w:rsid w:val="00CE39DA"/>
    <w:rsid w:val="00CE3D9E"/>
    <w:rsid w:val="00CE5C3F"/>
    <w:rsid w:val="00CF0BA1"/>
    <w:rsid w:val="00CF4645"/>
    <w:rsid w:val="00D024B3"/>
    <w:rsid w:val="00D03441"/>
    <w:rsid w:val="00D048D5"/>
    <w:rsid w:val="00D05E87"/>
    <w:rsid w:val="00D06121"/>
    <w:rsid w:val="00D109ED"/>
    <w:rsid w:val="00D113EB"/>
    <w:rsid w:val="00D11B69"/>
    <w:rsid w:val="00D22E7E"/>
    <w:rsid w:val="00D239C6"/>
    <w:rsid w:val="00D2410C"/>
    <w:rsid w:val="00D2609C"/>
    <w:rsid w:val="00D344B0"/>
    <w:rsid w:val="00D36344"/>
    <w:rsid w:val="00D367B3"/>
    <w:rsid w:val="00D36D15"/>
    <w:rsid w:val="00D414C8"/>
    <w:rsid w:val="00D42B36"/>
    <w:rsid w:val="00D436E0"/>
    <w:rsid w:val="00D47A2C"/>
    <w:rsid w:val="00D50F1F"/>
    <w:rsid w:val="00D535F9"/>
    <w:rsid w:val="00D53E3E"/>
    <w:rsid w:val="00D560CF"/>
    <w:rsid w:val="00D567C8"/>
    <w:rsid w:val="00D61581"/>
    <w:rsid w:val="00D63A16"/>
    <w:rsid w:val="00D6483B"/>
    <w:rsid w:val="00D718F0"/>
    <w:rsid w:val="00D72641"/>
    <w:rsid w:val="00D73860"/>
    <w:rsid w:val="00D757AB"/>
    <w:rsid w:val="00D83D32"/>
    <w:rsid w:val="00D83E5B"/>
    <w:rsid w:val="00D840EA"/>
    <w:rsid w:val="00D85A06"/>
    <w:rsid w:val="00D87826"/>
    <w:rsid w:val="00D90715"/>
    <w:rsid w:val="00D90CC0"/>
    <w:rsid w:val="00D93B03"/>
    <w:rsid w:val="00D94BAD"/>
    <w:rsid w:val="00D976B2"/>
    <w:rsid w:val="00DA1102"/>
    <w:rsid w:val="00DA2D5E"/>
    <w:rsid w:val="00DA36CE"/>
    <w:rsid w:val="00DA4F8B"/>
    <w:rsid w:val="00DA58D1"/>
    <w:rsid w:val="00DA6C86"/>
    <w:rsid w:val="00DB19D6"/>
    <w:rsid w:val="00DB250B"/>
    <w:rsid w:val="00DB2754"/>
    <w:rsid w:val="00DB425F"/>
    <w:rsid w:val="00DB4620"/>
    <w:rsid w:val="00DB7CC0"/>
    <w:rsid w:val="00DC0140"/>
    <w:rsid w:val="00DC3F4D"/>
    <w:rsid w:val="00DD0B5E"/>
    <w:rsid w:val="00DD102B"/>
    <w:rsid w:val="00DD2193"/>
    <w:rsid w:val="00DD4779"/>
    <w:rsid w:val="00DD4F25"/>
    <w:rsid w:val="00DD70AB"/>
    <w:rsid w:val="00DD75FE"/>
    <w:rsid w:val="00DE48F3"/>
    <w:rsid w:val="00DE5DBC"/>
    <w:rsid w:val="00DE6DE4"/>
    <w:rsid w:val="00DF0A5E"/>
    <w:rsid w:val="00DF154B"/>
    <w:rsid w:val="00DF1C41"/>
    <w:rsid w:val="00DF68E9"/>
    <w:rsid w:val="00DF6A7E"/>
    <w:rsid w:val="00DF78C8"/>
    <w:rsid w:val="00DF7FE7"/>
    <w:rsid w:val="00E00372"/>
    <w:rsid w:val="00E00910"/>
    <w:rsid w:val="00E0400E"/>
    <w:rsid w:val="00E06B46"/>
    <w:rsid w:val="00E1199B"/>
    <w:rsid w:val="00E12683"/>
    <w:rsid w:val="00E128E7"/>
    <w:rsid w:val="00E15BC1"/>
    <w:rsid w:val="00E16D25"/>
    <w:rsid w:val="00E20844"/>
    <w:rsid w:val="00E21497"/>
    <w:rsid w:val="00E25AED"/>
    <w:rsid w:val="00E25BFA"/>
    <w:rsid w:val="00E2607F"/>
    <w:rsid w:val="00E267AC"/>
    <w:rsid w:val="00E32230"/>
    <w:rsid w:val="00E348E8"/>
    <w:rsid w:val="00E37768"/>
    <w:rsid w:val="00E40C49"/>
    <w:rsid w:val="00E415BD"/>
    <w:rsid w:val="00E42996"/>
    <w:rsid w:val="00E42AFA"/>
    <w:rsid w:val="00E44BE4"/>
    <w:rsid w:val="00E46202"/>
    <w:rsid w:val="00E46675"/>
    <w:rsid w:val="00E508CD"/>
    <w:rsid w:val="00E62E08"/>
    <w:rsid w:val="00E6564C"/>
    <w:rsid w:val="00E6676C"/>
    <w:rsid w:val="00E6797A"/>
    <w:rsid w:val="00E732C1"/>
    <w:rsid w:val="00E73954"/>
    <w:rsid w:val="00E7413F"/>
    <w:rsid w:val="00E74B8D"/>
    <w:rsid w:val="00E77F0A"/>
    <w:rsid w:val="00E86597"/>
    <w:rsid w:val="00E97070"/>
    <w:rsid w:val="00E9775F"/>
    <w:rsid w:val="00EA26BA"/>
    <w:rsid w:val="00EA48C3"/>
    <w:rsid w:val="00EB1802"/>
    <w:rsid w:val="00EB4CCF"/>
    <w:rsid w:val="00EC0324"/>
    <w:rsid w:val="00EC20D8"/>
    <w:rsid w:val="00EC2F8D"/>
    <w:rsid w:val="00EC41AF"/>
    <w:rsid w:val="00EC548A"/>
    <w:rsid w:val="00EC6A39"/>
    <w:rsid w:val="00ED130B"/>
    <w:rsid w:val="00ED2D1E"/>
    <w:rsid w:val="00ED4B94"/>
    <w:rsid w:val="00ED4E58"/>
    <w:rsid w:val="00ED54BC"/>
    <w:rsid w:val="00EE0CAD"/>
    <w:rsid w:val="00EE28DA"/>
    <w:rsid w:val="00EE63C2"/>
    <w:rsid w:val="00EE793B"/>
    <w:rsid w:val="00EF0050"/>
    <w:rsid w:val="00EF0C29"/>
    <w:rsid w:val="00EF0DFE"/>
    <w:rsid w:val="00EF56D6"/>
    <w:rsid w:val="00EF7857"/>
    <w:rsid w:val="00F003BC"/>
    <w:rsid w:val="00F008C4"/>
    <w:rsid w:val="00F01E9A"/>
    <w:rsid w:val="00F02929"/>
    <w:rsid w:val="00F03904"/>
    <w:rsid w:val="00F05CDF"/>
    <w:rsid w:val="00F05D97"/>
    <w:rsid w:val="00F062CE"/>
    <w:rsid w:val="00F06B16"/>
    <w:rsid w:val="00F12EB2"/>
    <w:rsid w:val="00F12FBC"/>
    <w:rsid w:val="00F14DFF"/>
    <w:rsid w:val="00F17064"/>
    <w:rsid w:val="00F22C29"/>
    <w:rsid w:val="00F26997"/>
    <w:rsid w:val="00F30284"/>
    <w:rsid w:val="00F30EF8"/>
    <w:rsid w:val="00F31DD2"/>
    <w:rsid w:val="00F31F02"/>
    <w:rsid w:val="00F401B9"/>
    <w:rsid w:val="00F40792"/>
    <w:rsid w:val="00F42449"/>
    <w:rsid w:val="00F42F11"/>
    <w:rsid w:val="00F4758D"/>
    <w:rsid w:val="00F53B1A"/>
    <w:rsid w:val="00F54F6F"/>
    <w:rsid w:val="00F62D50"/>
    <w:rsid w:val="00F644D1"/>
    <w:rsid w:val="00F648BE"/>
    <w:rsid w:val="00F64AF7"/>
    <w:rsid w:val="00F6566C"/>
    <w:rsid w:val="00F729CA"/>
    <w:rsid w:val="00F73DC6"/>
    <w:rsid w:val="00F772AB"/>
    <w:rsid w:val="00F821E8"/>
    <w:rsid w:val="00F831B8"/>
    <w:rsid w:val="00F83760"/>
    <w:rsid w:val="00F85A2A"/>
    <w:rsid w:val="00F85EA0"/>
    <w:rsid w:val="00F86370"/>
    <w:rsid w:val="00F86F8F"/>
    <w:rsid w:val="00F91652"/>
    <w:rsid w:val="00F9222D"/>
    <w:rsid w:val="00F93EA5"/>
    <w:rsid w:val="00F94A43"/>
    <w:rsid w:val="00F95B2A"/>
    <w:rsid w:val="00F95E6B"/>
    <w:rsid w:val="00F965DC"/>
    <w:rsid w:val="00F97814"/>
    <w:rsid w:val="00F9791E"/>
    <w:rsid w:val="00FA1A61"/>
    <w:rsid w:val="00FA1E73"/>
    <w:rsid w:val="00FA45BC"/>
    <w:rsid w:val="00FA48ED"/>
    <w:rsid w:val="00FA661F"/>
    <w:rsid w:val="00FB1135"/>
    <w:rsid w:val="00FB281D"/>
    <w:rsid w:val="00FB389E"/>
    <w:rsid w:val="00FC3B6F"/>
    <w:rsid w:val="00FC4CC2"/>
    <w:rsid w:val="00FC4F65"/>
    <w:rsid w:val="00FD056E"/>
    <w:rsid w:val="00FD08F4"/>
    <w:rsid w:val="00FE6044"/>
    <w:rsid w:val="00FE780D"/>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7155B8A"/>
  <w15:docId w15:val="{8F0E988F-0999-4BAF-A1D3-61B2A11A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624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F7857"/>
    <w:rPr>
      <w:rFonts w:eastAsia="Mincho"/>
    </w:rPr>
  </w:style>
  <w:style w:type="paragraph" w:styleId="a5">
    <w:name w:val="Body Text Indent"/>
    <w:basedOn w:val="a"/>
    <w:rsid w:val="00EF7857"/>
    <w:pPr>
      <w:tabs>
        <w:tab w:val="left" w:pos="840"/>
      </w:tabs>
      <w:ind w:left="840"/>
    </w:pPr>
    <w:rPr>
      <w:rFonts w:eastAsia="Mincho"/>
    </w:rPr>
  </w:style>
  <w:style w:type="paragraph" w:styleId="a6">
    <w:name w:val="footer"/>
    <w:basedOn w:val="a"/>
    <w:rsid w:val="00EF7857"/>
    <w:pPr>
      <w:tabs>
        <w:tab w:val="center" w:pos="4252"/>
        <w:tab w:val="right" w:pos="8504"/>
      </w:tabs>
      <w:snapToGrid w:val="0"/>
    </w:pPr>
  </w:style>
  <w:style w:type="character" w:styleId="a7">
    <w:name w:val="page number"/>
    <w:basedOn w:val="a0"/>
    <w:rsid w:val="00EF7857"/>
  </w:style>
  <w:style w:type="paragraph" w:styleId="a8">
    <w:name w:val="Document Map"/>
    <w:basedOn w:val="a"/>
    <w:semiHidden/>
    <w:rsid w:val="00EF7857"/>
    <w:pPr>
      <w:shd w:val="clear" w:color="auto" w:fill="000080"/>
    </w:pPr>
    <w:rPr>
      <w:rFonts w:ascii="Arial" w:hAnsi="Arial"/>
    </w:rPr>
  </w:style>
  <w:style w:type="paragraph" w:styleId="a9">
    <w:name w:val="header"/>
    <w:basedOn w:val="a"/>
    <w:rsid w:val="00EF7857"/>
    <w:pPr>
      <w:tabs>
        <w:tab w:val="center" w:pos="4252"/>
        <w:tab w:val="right" w:pos="8504"/>
      </w:tabs>
      <w:snapToGrid w:val="0"/>
    </w:pPr>
  </w:style>
  <w:style w:type="paragraph" w:styleId="aa">
    <w:name w:val="Normal Indent"/>
    <w:basedOn w:val="a"/>
    <w:rsid w:val="00EF7857"/>
    <w:pPr>
      <w:ind w:left="851"/>
    </w:pPr>
  </w:style>
  <w:style w:type="character" w:styleId="ab">
    <w:name w:val="Hyperlink"/>
    <w:rsid w:val="00EF7857"/>
    <w:rPr>
      <w:color w:val="0000FF"/>
      <w:u w:val="single"/>
    </w:rPr>
  </w:style>
  <w:style w:type="paragraph" w:styleId="2">
    <w:name w:val="Body Text Indent 2"/>
    <w:basedOn w:val="a"/>
    <w:rsid w:val="00EF7857"/>
    <w:pPr>
      <w:tabs>
        <w:tab w:val="left" w:pos="630"/>
        <w:tab w:val="left" w:pos="1260"/>
        <w:tab w:val="left" w:pos="2100"/>
        <w:tab w:val="left" w:pos="5880"/>
      </w:tabs>
      <w:ind w:leftChars="700" w:left="1470" w:firstLineChars="300" w:firstLine="630"/>
    </w:pPr>
  </w:style>
  <w:style w:type="paragraph" w:styleId="3">
    <w:name w:val="Body Text Indent 3"/>
    <w:basedOn w:val="a"/>
    <w:rsid w:val="00EF7857"/>
    <w:pPr>
      <w:tabs>
        <w:tab w:val="left" w:pos="630"/>
        <w:tab w:val="left" w:pos="1260"/>
        <w:tab w:val="left" w:pos="2100"/>
        <w:tab w:val="left" w:pos="5880"/>
      </w:tabs>
      <w:ind w:left="1470"/>
    </w:pPr>
  </w:style>
  <w:style w:type="character" w:styleId="ac">
    <w:name w:val="FollowedHyperlink"/>
    <w:rsid w:val="00EF7857"/>
    <w:rPr>
      <w:color w:val="800080"/>
      <w:u w:val="single"/>
    </w:rPr>
  </w:style>
  <w:style w:type="paragraph" w:styleId="ad">
    <w:name w:val="Closing"/>
    <w:basedOn w:val="a"/>
    <w:rsid w:val="00EF7857"/>
    <w:pPr>
      <w:jc w:val="right"/>
    </w:pPr>
    <w:rPr>
      <w:rFonts w:ascii="Century"/>
      <w:szCs w:val="24"/>
    </w:rPr>
  </w:style>
  <w:style w:type="paragraph" w:customStyle="1" w:styleId="ae">
    <w:name w:val="エクセル"/>
    <w:rsid w:val="00EF7857"/>
    <w:pPr>
      <w:widowControl w:val="0"/>
      <w:wordWrap w:val="0"/>
      <w:autoSpaceDE w:val="0"/>
      <w:autoSpaceDN w:val="0"/>
      <w:adjustRightInd w:val="0"/>
      <w:spacing w:line="240" w:lineRule="exact"/>
      <w:jc w:val="both"/>
    </w:pPr>
    <w:rPr>
      <w:rFonts w:ascii="ＭＳ 明朝" w:hAnsi="ＭＳ 明朝"/>
      <w:spacing w:val="-9"/>
    </w:rPr>
  </w:style>
  <w:style w:type="paragraph" w:styleId="af">
    <w:name w:val="Balloon Text"/>
    <w:basedOn w:val="a"/>
    <w:link w:val="af0"/>
    <w:uiPriority w:val="99"/>
    <w:semiHidden/>
    <w:unhideWhenUsed/>
    <w:rsid w:val="008930DA"/>
    <w:rPr>
      <w:rFonts w:ascii="Arial" w:eastAsia="ＭＳ ゴシック" w:hAnsi="Arial"/>
      <w:sz w:val="18"/>
      <w:szCs w:val="18"/>
    </w:rPr>
  </w:style>
  <w:style w:type="character" w:customStyle="1" w:styleId="af0">
    <w:name w:val="吹き出し (文字)"/>
    <w:link w:val="af"/>
    <w:uiPriority w:val="99"/>
    <w:semiHidden/>
    <w:rsid w:val="008930DA"/>
    <w:rPr>
      <w:rFonts w:ascii="Arial" w:eastAsia="ＭＳ ゴシック" w:hAnsi="Arial" w:cs="Times New Roman"/>
      <w:kern w:val="2"/>
      <w:sz w:val="18"/>
      <w:szCs w:val="18"/>
    </w:rPr>
  </w:style>
  <w:style w:type="character" w:customStyle="1" w:styleId="a4">
    <w:name w:val="日付 (文字)"/>
    <w:link w:val="a3"/>
    <w:rsid w:val="00416EDE"/>
    <w:rPr>
      <w:rFonts w:ascii="ＭＳ 明朝" w:eastAsia="Minch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8C6C1-C394-4358-8148-80CF4EFD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6165</Words>
  <Characters>826</Characters>
  <Application>Microsoft Office Word</Application>
  <DocSecurity>0</DocSecurity>
  <Lines>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総　　則</vt:lpstr>
      <vt:lpstr>第１章　　　総　　則</vt:lpstr>
    </vt:vector>
  </TitlesOfParts>
  <Company>NIHONMUSEN</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総　　則</dc:title>
  <dc:creator>Normal</dc:creator>
  <cp:lastModifiedBy>Kawasaki-839@town-kawasaki.local</cp:lastModifiedBy>
  <cp:revision>3</cp:revision>
  <cp:lastPrinted>2023-05-24T07:17:00Z</cp:lastPrinted>
  <dcterms:created xsi:type="dcterms:W3CDTF">2023-05-25T07:47:00Z</dcterms:created>
  <dcterms:modified xsi:type="dcterms:W3CDTF">2023-05-29T06:29:00Z</dcterms:modified>
</cp:coreProperties>
</file>